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URB.CALDEIRA DO MOINHO - SÍTIO DA ABICADA,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LA2024-0532-01-02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8500-454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NHU 981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Portimão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Portimão.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5645456545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Administração de Condomínio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Otis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URB.CALDEIRA DO MOINHO - SÍTIO DA ABICADA,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Otis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8500-454</w:t>
            </w:r>
            <w:r>
              <w:rPr>
                <w:sz w:val="18"/>
                <w:szCs w:val="20"/>
                <w:lang w:val="pt-PT" w:eastAsia="pt-PT"/>
              </w:rPr>
              <w:t>Portimão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 Lift Distributor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Comercial/Abertos ao público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Não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30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1.00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VF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0866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DL 295/98 (EN81-1/2:98)</w:t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C2</w:t>
                  </w:r>
                </w:p>
              </w:tc>
              <w:tc>
                <w:p w:rsidR="00296796" w:rsidP="00296796" w:rsidRDefault="00296796">
                  <w:r>
                    <w:t>NÃO FOI POSSÍVEL FINALIZAR A INSPECÇÃO.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C3</w:t>
                  </w:r>
                </w:p>
              </w:tc>
              <w:tc>
                <w:p w:rsidR="00296796" w:rsidP="00296796" w:rsidRDefault="00296796">
                  <w:r>
                    <w:t>EXISTEM SITUAÇOES QUE NAO CUMPREM AS REGRAS TECNICAS, EM VIGOR E/OU PREJUDICAM O BOM FUNCIONAMENTO DO ELEVADOR.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Foi anulada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C3</w:t>
                  </w:r>
                </w:p>
              </w:tc>
              <w:tc>
                <w:p w:rsidR="00296796" w:rsidP="00296796" w:rsidRDefault="00296796">
                  <w:r>
                    <w:t>Ponto 8.17 A CABINA DEVE TER ILUMINAÇÃO ELÉCTRICA QUE GARANTA, NO PAVIMENTO E NA PROXIMIDADE DOS ORGÃOS DE COMANDO, PELO MENOS, 50 LUX.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Reprovada C2-Regularizar no prazo de 30 dias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5645456545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2024-07-05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2024-07-05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b356acca47d48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IEFP - CENTRO DE EMPREGO DE PORTIMÃO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Distributor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1b356acca47d484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66fee1acb46347b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