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000110/2024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2024/04/25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Station - 4 - 4ESQ, 4100-001 Porto a solicitação de Inspection 1.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2024/04/25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3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d4807fd2246f4c0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