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12B32" w:rsidR="00AE64ED" w:rsidRDefault="005D3616" w14:paraId="5F470CAC" w14:textId="77777777">
      <w:pPr>
        <w:tabs>
          <w:tab w:val="left" w:pos="6075"/>
          <w:tab w:val="left" w:pos="6855"/>
        </w:tabs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 w:rsidRPr="00E12B32">
        <w:rPr>
          <w:rStyle w:val="Strong"/>
          <w:rFonts w:ascii="Arial" w:hAnsi="Arial" w:cs="Arial"/>
          <w:sz w:val="32"/>
          <w:szCs w:val="32"/>
          <w:lang w:val="pt-PT"/>
        </w:rPr>
        <w:t>CERTIFICADO DE INSPEÇÃO</w:t>
      </w:r>
    </w:p>
    <w:p w:rsidRPr="00E12B32" w:rsidR="00AE64ED" w:rsidRDefault="005D3616" w14:paraId="43BE0D42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 w:rsidRPr="00E12B32"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621C4E" w:rsidRDefault="00A779F8" w14:paraId="6D0F7098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000126/2024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A65802" w:rsidP="001E1F9C" w:rsidRDefault="00A65802" w14:paraId="5BCBCF1F" w14:textId="77777777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Bureau Veritas Rinave, Sociedade Unipessoal Lda., com sede no </w:t>
      </w:r>
      <w:r w:rsidRPr="00361ED3">
        <w:rPr>
          <w:rFonts w:ascii="Arial" w:hAnsi="Arial" w:cs="Arial"/>
          <w:sz w:val="20"/>
          <w:szCs w:val="20"/>
          <w:lang w:val="pt-PT"/>
        </w:rPr>
        <w:t>Rua Laura Ayres, nº 31600-510 Lisboa</w:t>
      </w:r>
      <w:r>
        <w:rPr>
          <w:rFonts w:ascii="Arial" w:hAnsi="Arial" w:cs="Arial"/>
          <w:sz w:val="20"/>
          <w:szCs w:val="20"/>
          <w:lang w:val="pt-PT"/>
        </w:rPr>
        <w:t xml:space="preserve">, reconhecida pela Direção Geral de Energia e Geologia ao abrigo do Despacho (extrato) n.º 1013/2014 (2.ª série) do Diário da Republica n.º 15 de 22 de janeiro de 2014, declara haver inspecionado em 2024/05/28 </w:t>
      </w:r>
      <w:r w:rsidRPr="009A3B8E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Park Station - 34, 1000-018 Lisboa a solicitação de Test App Release.</w:t>
      </w:r>
    </w:p>
    <w:p xmlns:w14="http://schemas.microsoft.com/office/word/2010/wordml" xmlns:w="http://schemas.openxmlformats.org/wordprocessingml/2006/main" w:rsidR="00A65802" w:rsidP="00A65802" w:rsidRDefault="00A65802" w14:paraId="34D5B4B9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No âmbito da inspeção </w:t>
      </w:r>
      <w:r w:rsidRPr="00D83229">
        <w:rPr>
          <w:rFonts w:ascii="Arial" w:hAnsi="Arial" w:cs="Arial"/>
          <w:sz w:val="20"/>
          <w:szCs w:val="20"/>
          <w:lang w:val="pt-PT"/>
        </w:rPr>
        <w:t>Outras</w:t>
      </w:r>
      <w:r>
        <w:rPr>
          <w:rFonts w:ascii="Arial" w:hAnsi="Arial" w:cs="Arial"/>
          <w:sz w:val="20"/>
          <w:szCs w:val="20"/>
          <w:lang w:val="pt-PT"/>
        </w:rPr>
        <w:t>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A65802" w:rsidP="00A65802" w:rsidRDefault="00A65802" w14:paraId="0582FC98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3E323F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Pr="006D3D3A" w:rsidR="00A65802" w:rsidP="00A65802" w:rsidRDefault="00A65802" w14:paraId="0D210F77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A65802" w:rsidP="00A65802" w:rsidRDefault="00A65802" w14:paraId="485AFD34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2024/05/28</w:t>
      </w:r>
    </w:p>
    <w:tbl>
      <w:tblPr>
        <w:tblW w:w="9533" w:type="dxa"/>
        <w:jc w:val="center"/>
        <w:tblLayout w:type="fixed"/>
        <w:tblLook w:val="0000" w:firstRow="0" w:lastRow="0" w:firstColumn="0" w:lastColumn="0" w:noHBand="0" w:noVBand="0"/>
      </w:tblPr>
      <w:tblGrid>
        <w:gridCol w:w="4766"/>
        <w:gridCol w:w="4767"/>
      </w:tblGrid>
      <w:tr w:rsidR="00A65802" w:rsidTr="00762F24" w14:paraId="08BED232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A65802" w:rsidP="00762F24" w:rsidRDefault="00A65802" w14:paraId="65B09DD6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43A414CD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A65802" w:rsidTr="00762F24" w14:paraId="47E0B003" w14:textId="77777777">
        <w:trPr>
          <w:trHeight w:val="488"/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1B9273DA" w14:textId="77777777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TCIMAGE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5C7321B3" w14:textId="77777777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DTIMAGE</w:t>
            </w:r>
          </w:p>
        </w:tc>
      </w:tr>
      <w:tr w:rsidR="00A65802" w:rsidTr="00762F24" w14:paraId="3AB1AD90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A65802" w:rsidP="00762F24" w:rsidRDefault="00A65802" w14:paraId="11CD30B8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07D2BD37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hiddentext"/>
              </w:rPr>
              <w:t>Mario João Clara</w:t>
            </w:r>
          </w:p>
        </w:tc>
      </w:tr>
      <w:tr w:rsidR="00A65802" w:rsidTr="00762F24" w14:paraId="4FC38B97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A65802" w:rsidP="00762F24" w:rsidRDefault="00A65802" w14:paraId="4D5C4B32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LIC202210-01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68BDADDB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51159" w:rsidR="00A65802" w:rsidTr="00762F24" w14:paraId="491E950F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1BCF0250" w14:textId="77777777">
            <w:pPr>
              <w:pStyle w:val="DigitalSign"/>
            </w:pPr>
            <w:r>
              <w:rPr>
                <w:rStyle w:val="DigitalSign"/>
              </w:rPr>
              <w:t>(Assinatura produzida por meio digital)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6F988476" w14:textId="77777777">
            <w:pPr>
              <w:pStyle w:val="DigitalSign"/>
              <w:jc w:val="right"/>
            </w:pPr>
            <w:r>
              <w:rPr>
                <w:rStyle w:val="DigitalSign"/>
              </w:rPr>
              <w:t>(Assinatura produzida por meio digital)</w:t>
            </w:r>
          </w:p>
        </w:tc>
      </w:tr>
    </w:tbl>
    <w:p w:rsidRPr="00A40A02" w:rsidR="00A40A02" w:rsidP="00A40A02" w:rsidRDefault="00A40A02" w14:paraId="74841120" w14:textId="77777777">
      <w:pPr>
        <w:rPr>
          <w:lang w:val="pt-PT"/>
        </w:rPr>
      </w:pPr>
    </w:p>
    <w:p w:rsidRPr="00A40A02" w:rsidR="00A40A02" w:rsidP="00A40A02" w:rsidRDefault="00A40A02" w14:paraId="3E4342F0" w14:textId="77777777">
      <w:pPr>
        <w:rPr>
          <w:lang w:val="pt-PT"/>
        </w:rPr>
      </w:pPr>
    </w:p>
    <w:p w:rsidRPr="00A40A02" w:rsidR="00A40A02" w:rsidP="00A40A02" w:rsidRDefault="00A40A02" w14:paraId="02EE4201" w14:textId="77777777">
      <w:pPr>
        <w:rPr>
          <w:lang w:val="pt-PT"/>
        </w:rPr>
      </w:pPr>
    </w:p>
    <w:p w:rsidR="00A40A02" w:rsidP="00A40A02" w:rsidRDefault="00A40A02" w14:paraId="48A3133D" w14:textId="77777777">
      <w:pPr>
        <w:rPr>
          <w:lang w:val="pt-PT"/>
        </w:rPr>
      </w:pPr>
    </w:p>
    <w:p w:rsidRPr="00A40A02" w:rsidR="00A40A02" w:rsidP="00A40A02" w:rsidRDefault="00A40A02" w14:paraId="4DAC7F3B" w14:textId="6D99E175">
      <w:pPr>
        <w:tabs>
          <w:tab w:val="left" w:pos="8265"/>
        </w:tabs>
        <w:rPr>
          <w:lang w:val="pt-PT"/>
        </w:rPr>
      </w:pPr>
      <w:r>
        <w:rPr>
          <w:lang w:val="pt-PT"/>
        </w:rPr>
        <w:tab/>
      </w:r>
    </w:p>
    <w:sectPr w:rsidRPr="00A40A02" w:rsidR="00A40A02" w:rsidSect="00C676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41" w:right="1440" w:bottom="1135" w:left="1440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AC4BD" w14:textId="77777777" w:rsidR="00C676A2" w:rsidRDefault="00C676A2" w:rsidP="00AE64ED">
      <w:pPr>
        <w:spacing w:after="0" w:line="240" w:lineRule="auto"/>
      </w:pPr>
      <w:r>
        <w:separator/>
      </w:r>
    </w:p>
  </w:endnote>
  <w:endnote w:type="continuationSeparator" w:id="0">
    <w:p w14:paraId="303ABADF" w14:textId="77777777" w:rsidR="00C676A2" w:rsidRDefault="00C676A2" w:rsidP="00AE6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64ED" w:rsidRDefault="00AE64ED" w14:paraId="792C84C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AE64ED" w14:paraId="51E7BC99" w14:textId="77777777">
      <w:tc>
        <w:tcPr>
          <w:tcW w:w="6379" w:type="dxa"/>
        </w:tcPr>
        <w:p w:rsidR="00AE64ED" w:rsidRDefault="00AE64ED" w14:paraId="39EFA001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AE64ED" w:rsidRDefault="005D3616" w14:paraId="38DA1A49" w14:textId="54A3996D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 w:rsidR="00A40A02">
            <w:rPr>
              <w:rFonts w:ascii="Arial" w:hAnsi="Arial" w:cs="Arial"/>
              <w:sz w:val="16"/>
              <w:szCs w:val="16"/>
            </w:rPr>
            <w:t xml:space="preserve">  </w:t>
          </w:r>
          <w:r w:rsidRPr="00A40A02" w:rsidR="00A40A02">
            <w:rPr>
              <w:rFonts w:ascii="Arial" w:hAnsi="Arial" w:cs="Arial"/>
              <w:sz w:val="16"/>
              <w:szCs w:val="16"/>
            </w:rPr>
            <w:t>2</w:t>
          </w:r>
          <w:r>
            <w:rPr>
              <w:rFonts w:ascii="Arial" w:hAnsi="Arial" w:cs="Arial"/>
              <w:sz w:val="16"/>
              <w:szCs w:val="16"/>
            </w:rPr>
            <w:t xml:space="preserve">  </w:t>
          </w:r>
        </w:p>
        <w:p w:rsidR="00AE64ED" w:rsidRDefault="00AE64ED" w14:paraId="222F26C8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AE64ED" w:rsidRDefault="005D3616" w14:paraId="05EF8C58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AE64ED" w14:paraId="22E72120" w14:textId="77777777">
      <w:tc>
        <w:tcPr>
          <w:tcW w:w="6379" w:type="dxa"/>
        </w:tcPr>
        <w:p w:rsidR="00AE64ED" w:rsidRDefault="00AE64ED" w14:paraId="423B0F00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AE64ED" w:rsidRDefault="00AE64ED" w14:paraId="6EBB4F89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B119A4" w:rsidR="00AE64ED" w14:paraId="734C0515" w14:textId="77777777">
      <w:tc>
        <w:tcPr>
          <w:tcW w:w="9502" w:type="dxa"/>
          <w:gridSpan w:val="2"/>
        </w:tcPr>
        <w:p w:rsidRPr="00E12B32" w:rsidR="00AE64ED" w:rsidRDefault="005D3616" w14:paraId="17EE80E6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Pr="00E12B32" w:rsidR="00AE64ED" w:rsidRDefault="005D3616" w14:paraId="33D3BAD7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E12B32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Pr="00E12B32" w:rsidR="00AE64ED" w:rsidRDefault="00220720" w14:paraId="5CB3A84A" w14:textId="0F123243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comercial</w:t>
          </w:r>
          <w:r w:rsidRPr="00E12B32" w:rsidR="005D3616">
            <w:rPr>
              <w:rFonts w:ascii="Arial" w:hAnsi="Arial" w:cs="Arial"/>
              <w:color w:val="767171"/>
              <w:sz w:val="15"/>
              <w:szCs w:val="15"/>
              <w:lang w:val="pt-PT"/>
            </w:rPr>
            <w:t>@bureauveritas.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</w:t>
          </w:r>
          <w:r w:rsidRPr="00E12B32" w:rsidR="005D3616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– N.º Nacional 707 200 542</w:t>
          </w:r>
          <w:r w:rsidRPr="00220720">
            <w:rPr>
              <w:rFonts w:ascii="Arial" w:hAnsi="Arial" w:cs="Arial"/>
              <w:color w:val="767171"/>
              <w:sz w:val="12"/>
              <w:szCs w:val="12"/>
            </w:rPr>
            <w:t>(</w:t>
          </w:r>
          <w:proofErr w:type="spellStart"/>
          <w:r w:rsidRPr="00220720">
            <w:rPr>
              <w:rFonts w:ascii="Arial" w:hAnsi="Arial" w:cs="Arial"/>
              <w:color w:val="767171"/>
              <w:sz w:val="12"/>
              <w:szCs w:val="12"/>
            </w:rPr>
            <w:t>chamada</w:t>
          </w:r>
          <w:proofErr w:type="spellEnd"/>
          <w:r w:rsidRPr="00220720">
            <w:rPr>
              <w:rFonts w:ascii="Arial" w:hAnsi="Arial" w:cs="Arial"/>
              <w:color w:val="767171"/>
              <w:sz w:val="12"/>
              <w:szCs w:val="12"/>
            </w:rPr>
            <w:t xml:space="preserve"> rede </w:t>
          </w:r>
          <w:proofErr w:type="spellStart"/>
          <w:r w:rsidRPr="00220720">
            <w:rPr>
              <w:rFonts w:ascii="Arial" w:hAnsi="Arial" w:cs="Arial"/>
              <w:color w:val="767171"/>
              <w:sz w:val="12"/>
              <w:szCs w:val="12"/>
            </w:rPr>
            <w:t>fixa</w:t>
          </w:r>
          <w:proofErr w:type="spellEnd"/>
          <w:r w:rsidR="00F32722">
            <w:rPr>
              <w:rFonts w:ascii="Arial" w:hAnsi="Arial" w:cs="Arial"/>
              <w:color w:val="767171"/>
              <w:sz w:val="12"/>
              <w:szCs w:val="12"/>
            </w:rPr>
            <w:t xml:space="preserve"> </w:t>
          </w:r>
          <w:proofErr w:type="spellStart"/>
          <w:r w:rsidRPr="00220720">
            <w:rPr>
              <w:rFonts w:ascii="Arial" w:hAnsi="Arial" w:cs="Arial"/>
              <w:color w:val="767171"/>
              <w:sz w:val="12"/>
              <w:szCs w:val="12"/>
            </w:rPr>
            <w:t>nacional</w:t>
          </w:r>
          <w:proofErr w:type="spellEnd"/>
          <w:r w:rsidRPr="00220720">
            <w:rPr>
              <w:rFonts w:ascii="Arial" w:hAnsi="Arial" w:cs="Arial"/>
              <w:color w:val="767171"/>
              <w:sz w:val="12"/>
              <w:szCs w:val="12"/>
            </w:rPr>
            <w:t>)</w:t>
          </w:r>
        </w:p>
      </w:tc>
    </w:tr>
  </w:tbl>
  <w:p w:rsidRPr="00E12B32" w:rsidR="00AE64ED" w:rsidRDefault="005D3616" w14:paraId="466BED8A" w14:textId="77777777">
    <w:pPr>
      <w:pStyle w:val="Footer"/>
      <w:tabs>
        <w:tab w:val="left" w:pos="1560"/>
      </w:tabs>
      <w:rPr>
        <w:lang w:val="pt-PT"/>
      </w:rPr>
    </w:pPr>
    <w:r w:rsidRPr="00E12B32">
      <w:rPr>
        <w:lang w:val="pt-PT"/>
      </w:rPr>
      <w:tab/>
    </w:r>
    <w:r w:rsidRPr="00E12B32"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64ED" w:rsidRDefault="00F32722" w14:paraId="67ED62CC" w14:textId="77777777">
    <w:r>
      <w:rPr>
        <w:rFonts w:ascii="Arial" w:hAnsi="Arial" w:cs="Arial"/>
        <w:color w:val="767171"/>
        <w:sz w:val="16"/>
        <w:szCs w:val="16"/>
      </w:rPr>
      <w:pict w14:anchorId="4E954413">
        <v:shapetype id="_x0000_t202" coordsize="21600,21600" o:spt="202" path="m,l,21600r21600,l21600,xe">
          <v:stroke joinstyle="miter"/>
          <v:path gradientshapeok="t" o:connecttype="rect"/>
        </v:shapetype>
        <v:shape id="Text Box 3" style="position:absolute;margin-left:-53.25pt;margin-top:15.75pt;width:8.3pt;height:54pt;z-index:251657728" o:spid="_x0000_s1027" fillcolor="#ed1f41" stroked="f" o:preferrelative="t" type="#_x0000_t202">
          <v:fill opacity="62259f"/>
          <v:textbox>
            <w:txbxContent>
              <w:p w:rsidR="00AE64ED" w:rsidRDefault="00AE64ED" w14:paraId="4F616910" w14:textId="77777777"/>
            </w:txbxContent>
          </v:textbox>
        </v:shape>
      </w:pict>
    </w:r>
  </w:p>
  <w:tbl>
    <w:tblPr>
      <w:tblW w:w="11341" w:type="dxa"/>
      <w:tblInd w:w="-885" w:type="dxa"/>
      <w:tblLayout w:type="fixed"/>
      <w:tblLook w:val="0000" w:firstRow="0" w:lastRow="0" w:firstColumn="0" w:lastColumn="0" w:noHBand="0" w:noVBand="0"/>
    </w:tblPr>
    <w:tblGrid>
      <w:gridCol w:w="2553"/>
      <w:gridCol w:w="2835"/>
      <w:gridCol w:w="3070"/>
      <w:gridCol w:w="2883"/>
    </w:tblGrid>
    <w:tr w:rsidR="00AE64ED" w14:paraId="1AF4F4CE" w14:textId="77777777">
      <w:tc>
        <w:tcPr>
          <w:tcW w:w="2553" w:type="dxa"/>
          <w:vAlign w:val="center"/>
        </w:tcPr>
        <w:p w:rsidR="00AE64ED" w:rsidRDefault="005D3616" w14:paraId="18F42592" w14:textId="77777777">
          <w:pPr>
            <w:pStyle w:val="Footer"/>
            <w:rPr>
              <w:rFonts w:ascii="Arial" w:hAnsi="Arial" w:cs="Arial"/>
              <w:b/>
              <w:color w:val="767171"/>
              <w:sz w:val="10"/>
              <w:szCs w:val="10"/>
            </w:rPr>
          </w:pPr>
          <w:r>
            <w:rPr>
              <w:rFonts w:ascii="Arial" w:hAnsi="Arial" w:cs="Arial"/>
              <w:b/>
              <w:color w:val="767171"/>
              <w:sz w:val="10"/>
              <w:szCs w:val="10"/>
            </w:rPr>
            <w:t>BUREAU VERITAS RINAVE, LDA</w:t>
          </w:r>
        </w:p>
      </w:tc>
      <w:tc>
        <w:tcPr>
          <w:tcW w:w="2835" w:type="dxa"/>
          <w:vAlign w:val="center"/>
        </w:tcPr>
        <w:p w:rsidRPr="00E12B32" w:rsidR="00AE64ED" w:rsidRDefault="005D3616" w14:paraId="6952165F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LISBOA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Polo Tecnológico de Lisboa</w:t>
          </w:r>
        </w:p>
      </w:tc>
      <w:tc>
        <w:tcPr>
          <w:tcW w:w="3070" w:type="dxa"/>
          <w:vAlign w:val="center"/>
        </w:tcPr>
        <w:p w:rsidRPr="00E12B32" w:rsidR="00AE64ED" w:rsidRDefault="005D3616" w14:paraId="0D312D88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LEIRIA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Avenida Nossa Senhora de Fátima, n.º 17 - A</w:t>
          </w:r>
        </w:p>
      </w:tc>
      <w:tc>
        <w:tcPr>
          <w:tcW w:w="2883" w:type="dxa"/>
          <w:vAlign w:val="center"/>
        </w:tcPr>
        <w:p w:rsidR="00AE64ED" w:rsidRDefault="005D3616" w14:paraId="32AC66EA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LAGOA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R. 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Marquês de Pombal, Edifício Solarplano, 1.º </w:t>
          </w:r>
          <w:proofErr w:type="spellStart"/>
          <w:r>
            <w:rPr>
              <w:rFonts w:ascii="Arial" w:hAnsi="Arial" w:cs="Arial"/>
              <w:color w:val="767171"/>
              <w:sz w:val="10"/>
              <w:szCs w:val="10"/>
            </w:rPr>
            <w:t>Lj</w:t>
          </w:r>
          <w:proofErr w:type="spellEnd"/>
          <w:r>
            <w:rPr>
              <w:rFonts w:ascii="Arial" w:hAnsi="Arial" w:cs="Arial"/>
              <w:color w:val="767171"/>
              <w:sz w:val="10"/>
              <w:szCs w:val="10"/>
            </w:rPr>
            <w:t xml:space="preserve"> F</w:t>
          </w:r>
        </w:p>
      </w:tc>
    </w:tr>
    <w:tr w:rsidR="00AE64ED" w14:paraId="2FD754B2" w14:textId="77777777">
      <w:tc>
        <w:tcPr>
          <w:tcW w:w="2553" w:type="dxa"/>
          <w:vAlign w:val="center"/>
        </w:tcPr>
        <w:p w:rsidR="00AE64ED" w:rsidRDefault="00AE64ED" w14:paraId="4260357D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AE64ED" w:rsidRDefault="005D3616" w14:paraId="7FF0CE27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Lote 21, 1600-485 Lisboa</w:t>
          </w:r>
        </w:p>
      </w:tc>
      <w:tc>
        <w:tcPr>
          <w:tcW w:w="3070" w:type="dxa"/>
          <w:vAlign w:val="center"/>
        </w:tcPr>
        <w:p w:rsidR="00AE64ED" w:rsidRDefault="005D3616" w14:paraId="5421B4E3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2410-140 Leiria</w:t>
          </w:r>
        </w:p>
      </w:tc>
      <w:tc>
        <w:tcPr>
          <w:tcW w:w="2883" w:type="dxa"/>
          <w:vAlign w:val="center"/>
        </w:tcPr>
        <w:p w:rsidR="00AE64ED" w:rsidRDefault="005D3616" w14:paraId="2C255915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8400-391 Lagoa</w:t>
          </w:r>
        </w:p>
      </w:tc>
    </w:tr>
    <w:tr w:rsidR="00AE64ED" w14:paraId="048010D2" w14:textId="77777777">
      <w:tc>
        <w:tcPr>
          <w:tcW w:w="2553" w:type="dxa"/>
          <w:vAlign w:val="center"/>
        </w:tcPr>
        <w:p w:rsidR="00AE64ED" w:rsidRDefault="005D3616" w14:paraId="72D8F0E0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Grupo Bureau Veritas</w:t>
          </w:r>
        </w:p>
      </w:tc>
      <w:tc>
        <w:tcPr>
          <w:tcW w:w="2835" w:type="dxa"/>
          <w:vAlign w:val="center"/>
        </w:tcPr>
        <w:p w:rsidR="00AE64ED" w:rsidRDefault="005D3616" w14:paraId="079DB4C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+351 217 100 900 | Fax: +351 217 100 950 / 60</w:t>
          </w:r>
        </w:p>
      </w:tc>
      <w:tc>
        <w:tcPr>
          <w:tcW w:w="3070" w:type="dxa"/>
          <w:vAlign w:val="center"/>
        </w:tcPr>
        <w:p w:rsidR="00AE64ED" w:rsidRDefault="005D3616" w14:paraId="482C928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+351 244 815 423 | Fax: +351 224 836 194</w:t>
          </w:r>
        </w:p>
      </w:tc>
      <w:tc>
        <w:tcPr>
          <w:tcW w:w="2883" w:type="dxa"/>
          <w:vAlign w:val="center"/>
        </w:tcPr>
        <w:p w:rsidR="00AE64ED" w:rsidRDefault="005D3616" w14:paraId="70FF12C5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+351 282 343 152 | Fax: +351 282 343 156</w:t>
          </w:r>
        </w:p>
      </w:tc>
    </w:tr>
    <w:tr w:rsidR="00AE64ED" w14:paraId="4C9DBA71" w14:textId="77777777">
      <w:trPr>
        <w:trHeight w:val="113" w:hRule="exact"/>
      </w:trPr>
      <w:tc>
        <w:tcPr>
          <w:tcW w:w="2553" w:type="dxa"/>
          <w:vAlign w:val="center"/>
        </w:tcPr>
        <w:p w:rsidR="00AE64ED" w:rsidRDefault="00AE64ED" w14:paraId="40120881" w14:textId="77777777">
          <w:pPr>
            <w:pStyle w:val="Footer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:rsidR="00AE64ED" w:rsidRDefault="00AE64ED" w14:paraId="0EDD09E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vAlign w:val="center"/>
        </w:tcPr>
        <w:p w:rsidR="00AE64ED" w:rsidRDefault="00AE64ED" w14:paraId="50D13F2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vAlign w:val="center"/>
        </w:tcPr>
        <w:p w:rsidR="00AE64ED" w:rsidRDefault="00AE64ED" w14:paraId="067188E7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AE64ED" w14:paraId="3CC46C33" w14:textId="77777777">
      <w:tc>
        <w:tcPr>
          <w:tcW w:w="2553" w:type="dxa"/>
          <w:vAlign w:val="center"/>
        </w:tcPr>
        <w:p w:rsidR="00AE64ED" w:rsidRDefault="00AE64ED" w14:paraId="5A06678D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E12B32" w:rsidR="00AE64ED" w:rsidRDefault="005D3616" w14:paraId="42BF78A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PORTO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Rua 28 de Janeiro, 350 – Edifício B</w:t>
          </w:r>
        </w:p>
      </w:tc>
      <w:tc>
        <w:tcPr>
          <w:tcW w:w="3070" w:type="dxa"/>
          <w:vAlign w:val="center"/>
        </w:tcPr>
        <w:p w:rsidR="00AE64ED" w:rsidRDefault="005D3616" w14:paraId="46842569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SINES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Edifício ZILS – Monte Feio – 6.º </w:t>
          </w:r>
          <w:r>
            <w:rPr>
              <w:rFonts w:ascii="Arial" w:hAnsi="Arial" w:cs="Arial"/>
              <w:color w:val="767171"/>
              <w:sz w:val="10"/>
              <w:szCs w:val="10"/>
            </w:rPr>
            <w:t>Andar</w:t>
          </w:r>
        </w:p>
      </w:tc>
      <w:tc>
        <w:tcPr>
          <w:tcW w:w="2883" w:type="dxa"/>
          <w:vAlign w:val="center"/>
        </w:tcPr>
        <w:p w:rsidR="00AE64ED" w:rsidRDefault="00AE64ED" w14:paraId="569C1452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 w14:paraId="6C161259" w14:textId="77777777">
      <w:tc>
        <w:tcPr>
          <w:tcW w:w="2553" w:type="dxa"/>
          <w:vAlign w:val="center"/>
        </w:tcPr>
        <w:p w:rsidR="00AE64ED" w:rsidRDefault="00AE64ED" w14:paraId="5677B545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E12B32" w:rsidR="00AE64ED" w:rsidRDefault="005D3616" w14:paraId="4972029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>Fração 23, Candal, 4400-335 Vila Nova de Gaia</w:t>
          </w:r>
        </w:p>
      </w:tc>
      <w:tc>
        <w:tcPr>
          <w:tcW w:w="3070" w:type="dxa"/>
          <w:vAlign w:val="center"/>
        </w:tcPr>
        <w:p w:rsidR="00AE64ED" w:rsidRDefault="005D3616" w14:paraId="35DB261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Salas 628 / 630, 7520-902 Sines</w:t>
          </w:r>
        </w:p>
      </w:tc>
      <w:tc>
        <w:tcPr>
          <w:tcW w:w="2883" w:type="dxa"/>
          <w:vAlign w:val="center"/>
        </w:tcPr>
        <w:p w:rsidR="00AE64ED" w:rsidRDefault="00AE64ED" w14:paraId="335201A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 w14:paraId="34023465" w14:textId="77777777">
      <w:tc>
        <w:tcPr>
          <w:tcW w:w="2553" w:type="dxa"/>
          <w:vAlign w:val="center"/>
        </w:tcPr>
        <w:p w:rsidR="00AE64ED" w:rsidRDefault="00AE64ED" w14:paraId="25CAC064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AE64ED" w:rsidRDefault="005D3616" w14:paraId="6E439112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+351 223 771 970 | Fax: +351 223 753 706</w:t>
          </w:r>
        </w:p>
      </w:tc>
      <w:tc>
        <w:tcPr>
          <w:tcW w:w="3070" w:type="dxa"/>
          <w:vAlign w:val="center"/>
        </w:tcPr>
        <w:p w:rsidR="00AE64ED" w:rsidRDefault="005D3616" w14:paraId="31214A17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+351 269 630 745 | Fax: +351 269 630 747</w:t>
          </w:r>
        </w:p>
      </w:tc>
      <w:tc>
        <w:tcPr>
          <w:tcW w:w="2883" w:type="dxa"/>
          <w:vAlign w:val="center"/>
        </w:tcPr>
        <w:p w:rsidR="00AE64ED" w:rsidRDefault="00AE64ED" w14:paraId="65241338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 w14:paraId="34AFF3AD" w14:textId="77777777">
      <w:trPr>
        <w:trHeight w:val="113" w:hRule="exact"/>
      </w:trPr>
      <w:tc>
        <w:tcPr>
          <w:tcW w:w="2553" w:type="dxa"/>
          <w:vAlign w:val="center"/>
        </w:tcPr>
        <w:p w:rsidR="00AE64ED" w:rsidRDefault="00AE64ED" w14:paraId="53A0D37E" w14:textId="77777777">
          <w:pPr>
            <w:pStyle w:val="Footer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35" w:type="dxa"/>
          <w:vAlign w:val="center"/>
        </w:tcPr>
        <w:p w:rsidR="00AE64ED" w:rsidRDefault="00AE64ED" w14:paraId="5BDE6994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vAlign w:val="center"/>
        </w:tcPr>
        <w:p w:rsidR="00AE64ED" w:rsidRDefault="00AE64ED" w14:paraId="7E8546A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vAlign w:val="center"/>
        </w:tcPr>
        <w:p w:rsidR="00AE64ED" w:rsidRDefault="00AE64ED" w14:paraId="59F55AF9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Pr="00B119A4" w:rsidR="00AE64ED" w14:paraId="695DA858" w14:textId="77777777">
      <w:tc>
        <w:tcPr>
          <w:tcW w:w="2553" w:type="dxa"/>
          <w:vAlign w:val="center"/>
        </w:tcPr>
        <w:p w:rsidR="00AE64ED" w:rsidRDefault="00AE64ED" w14:paraId="5D23F8EE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8788" w:type="dxa"/>
          <w:gridSpan w:val="3"/>
          <w:vAlign w:val="center"/>
        </w:tcPr>
        <w:p w:rsidRPr="00E12B32" w:rsidR="00AE64ED" w:rsidRDefault="005D3616" w14:paraId="4811AE6F" w14:textId="77777777">
          <w:pPr>
            <w:pStyle w:val="Footer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>C.R.C. Lisboa / Pessoa Coletiva 502 054 883   |   Capital Social 1.975.629.89€   |   N.º Nacional 707 200 542   |   info@pt.bureauveritas.com    |   www.bureauveritas.com |   www.bureauveritas.pt</w:t>
          </w:r>
        </w:p>
      </w:tc>
    </w:tr>
  </w:tbl>
  <w:p w:rsidRPr="00E12B32" w:rsidR="00AE64ED" w:rsidRDefault="00AE64ED" w14:paraId="491037DF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C47D1" w14:textId="77777777" w:rsidR="00C676A2" w:rsidRDefault="00C676A2" w:rsidP="00AE64ED">
      <w:pPr>
        <w:spacing w:after="0" w:line="240" w:lineRule="auto"/>
      </w:pPr>
      <w:r>
        <w:separator/>
      </w:r>
    </w:p>
  </w:footnote>
  <w:footnote w:type="continuationSeparator" w:id="0">
    <w:p w14:paraId="05CA71FC" w14:textId="77777777" w:rsidR="00C676A2" w:rsidRDefault="00C676A2" w:rsidP="00AE6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64ED" w:rsidRDefault="00AE64ED" w14:paraId="3292E4E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3"/>
      <w:gridCol w:w="4572"/>
    </w:tblGrid>
    <w:tr w:rsidR="00AE64ED" w14:paraId="1ADF70C7" w14:textId="77777777">
      <w:tc>
        <w:tcPr>
          <w:tcW w:w="4783" w:type="dxa"/>
          <w:vAlign w:val="center"/>
        </w:tcPr>
        <w:p w:rsidR="00AE64ED" w:rsidRDefault="00AE64ED" w14:paraId="76B68893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vAlign w:val="center"/>
        </w:tcPr>
        <w:p w:rsidR="00AE64ED" w:rsidRDefault="005D3616" w14:paraId="53A277EC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QS-4-063.12</w:t>
          </w:r>
        </w:p>
      </w:tc>
    </w:tr>
    <w:tr w:rsidR="00AE64ED" w14:paraId="720ECB9A" w14:textId="77777777">
      <w:trPr>
        <w:trHeight w:val="1525"/>
      </w:trPr>
      <w:tc>
        <w:tcPr>
          <w:tcW w:w="4783" w:type="dxa"/>
          <w:vAlign w:val="center"/>
        </w:tcPr>
        <w:p w:rsidR="00AE64ED" w:rsidRDefault="00F32722" w14:paraId="08F6462F" w14:textId="77777777">
          <w:pPr>
            <w:pStyle w:val="Header"/>
            <w:jc w:val="both"/>
          </w:pPr>
          <w:r>
            <w:rPr>
              <w:noProof/>
            </w:rPr>
            <w:pict w14:anchorId="3E7373A6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i1025" style="width:60.2pt;height:75.2pt;visibility:visible;mso-wrap-style:square" type="#_x0000_t75">
                <v:imagedata o:title="" r:id="rId1"/>
              </v:shape>
            </w:pict>
          </w:r>
        </w:p>
      </w:tc>
      <w:tc>
        <w:tcPr>
          <w:tcW w:w="4572" w:type="dxa"/>
          <w:vAlign w:val="center"/>
        </w:tcPr>
        <w:p w:rsidR="00AE64ED" w:rsidRDefault="00F32722" w14:paraId="6AEF1BEA" w14:textId="77777777">
          <w:pPr>
            <w:pStyle w:val="Header"/>
            <w:jc w:val="right"/>
          </w:pPr>
          <w:r>
            <w:rPr>
              <w:noProof/>
            </w:rPr>
            <w:pict w14:anchorId="6E288124">
              <v:shape id="Picture 1" style="width:49.45pt;height:52.65pt;visibility:visible;mso-wrap-style:square" o:spid="_x0000_i1026" type="#_x0000_t75">
                <v:imagedata o:title="BVR" r:id="rId2"/>
              </v:shape>
            </w:pict>
          </w:r>
        </w:p>
      </w:tc>
    </w:tr>
  </w:tbl>
  <w:p w:rsidR="00AE64ED" w:rsidRDefault="005D3616" w14:paraId="3CA5CCDB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AE64ED" w14:paraId="51FE0682" w14:textId="77777777">
      <w:trPr>
        <w:trHeight w:val="1976"/>
      </w:trPr>
      <w:tc>
        <w:tcPr>
          <w:tcW w:w="9640" w:type="dxa"/>
          <w:vAlign w:val="center"/>
        </w:tcPr>
        <w:p w:rsidR="00AE64ED" w:rsidRDefault="00F32722" w14:paraId="3DA7308B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>
            <w:pict w14:anchorId="22EF3A1E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width:77.35pt;height:82.2pt" o:spid="_x0000_i1027" type="#_x0000_t75">
                <v:imagedata blacklevel="3277f" o:title="" r:id="rId1"/>
              </v:shape>
            </w:pict>
          </w:r>
        </w:p>
      </w:tc>
    </w:tr>
  </w:tbl>
  <w:p w:rsidR="00AE64ED" w:rsidRDefault="00AE64ED" w14:paraId="194C840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oNotTrackMoves/>
  <w:defaultTabStop w:val="720"/>
  <w:drawingGridHorizontalSpacing w:val="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4ED"/>
    <w:rsid w:val="00041885"/>
    <w:rsid w:val="00057943"/>
    <w:rsid w:val="00077B9C"/>
    <w:rsid w:val="000B3A1E"/>
    <w:rsid w:val="001561E1"/>
    <w:rsid w:val="00196C0E"/>
    <w:rsid w:val="001B26BD"/>
    <w:rsid w:val="001D03A3"/>
    <w:rsid w:val="001E1F9C"/>
    <w:rsid w:val="00220720"/>
    <w:rsid w:val="00237A5E"/>
    <w:rsid w:val="00257B71"/>
    <w:rsid w:val="002A13ED"/>
    <w:rsid w:val="002A3C10"/>
    <w:rsid w:val="002A78DD"/>
    <w:rsid w:val="002B6027"/>
    <w:rsid w:val="002C07AA"/>
    <w:rsid w:val="003007F8"/>
    <w:rsid w:val="00327919"/>
    <w:rsid w:val="003B48AC"/>
    <w:rsid w:val="003F0DF2"/>
    <w:rsid w:val="004322A5"/>
    <w:rsid w:val="004368A9"/>
    <w:rsid w:val="00454AC3"/>
    <w:rsid w:val="00462590"/>
    <w:rsid w:val="00472B33"/>
    <w:rsid w:val="004C13D4"/>
    <w:rsid w:val="00502D5E"/>
    <w:rsid w:val="00515F2F"/>
    <w:rsid w:val="005203BC"/>
    <w:rsid w:val="00534F7D"/>
    <w:rsid w:val="00542354"/>
    <w:rsid w:val="00550074"/>
    <w:rsid w:val="005538C6"/>
    <w:rsid w:val="00582BC9"/>
    <w:rsid w:val="005B5C2A"/>
    <w:rsid w:val="005D3616"/>
    <w:rsid w:val="00621C4E"/>
    <w:rsid w:val="006433AE"/>
    <w:rsid w:val="006A78C8"/>
    <w:rsid w:val="006C7697"/>
    <w:rsid w:val="00750125"/>
    <w:rsid w:val="0079648E"/>
    <w:rsid w:val="007A05F1"/>
    <w:rsid w:val="007B3B5B"/>
    <w:rsid w:val="007D3604"/>
    <w:rsid w:val="007D3963"/>
    <w:rsid w:val="00842126"/>
    <w:rsid w:val="008837E0"/>
    <w:rsid w:val="008A1D74"/>
    <w:rsid w:val="0091305D"/>
    <w:rsid w:val="00940724"/>
    <w:rsid w:val="00941AD9"/>
    <w:rsid w:val="0099452D"/>
    <w:rsid w:val="009A0357"/>
    <w:rsid w:val="009A1812"/>
    <w:rsid w:val="009B7648"/>
    <w:rsid w:val="009D1DB7"/>
    <w:rsid w:val="009D559E"/>
    <w:rsid w:val="009F3582"/>
    <w:rsid w:val="00A100B7"/>
    <w:rsid w:val="00A40A02"/>
    <w:rsid w:val="00A50BD1"/>
    <w:rsid w:val="00A65802"/>
    <w:rsid w:val="00A779F8"/>
    <w:rsid w:val="00A834D6"/>
    <w:rsid w:val="00A96E1D"/>
    <w:rsid w:val="00A97054"/>
    <w:rsid w:val="00AB5480"/>
    <w:rsid w:val="00AB7EE4"/>
    <w:rsid w:val="00AC3259"/>
    <w:rsid w:val="00AE1DDC"/>
    <w:rsid w:val="00AE64ED"/>
    <w:rsid w:val="00AF587E"/>
    <w:rsid w:val="00B119A4"/>
    <w:rsid w:val="00B24B70"/>
    <w:rsid w:val="00B339A2"/>
    <w:rsid w:val="00B45571"/>
    <w:rsid w:val="00B5153F"/>
    <w:rsid w:val="00B870BA"/>
    <w:rsid w:val="00BF3A8B"/>
    <w:rsid w:val="00BF5BD1"/>
    <w:rsid w:val="00C128C6"/>
    <w:rsid w:val="00C230B6"/>
    <w:rsid w:val="00C25FB7"/>
    <w:rsid w:val="00C47FE4"/>
    <w:rsid w:val="00C530DB"/>
    <w:rsid w:val="00C672B4"/>
    <w:rsid w:val="00C676A2"/>
    <w:rsid w:val="00C75250"/>
    <w:rsid w:val="00D02E46"/>
    <w:rsid w:val="00D20229"/>
    <w:rsid w:val="00D564E4"/>
    <w:rsid w:val="00D92135"/>
    <w:rsid w:val="00DA43AA"/>
    <w:rsid w:val="00E01078"/>
    <w:rsid w:val="00E12B32"/>
    <w:rsid w:val="00E1759E"/>
    <w:rsid w:val="00E31261"/>
    <w:rsid w:val="00E41DC6"/>
    <w:rsid w:val="00E75596"/>
    <w:rsid w:val="00F3170D"/>
    <w:rsid w:val="00F32722"/>
    <w:rsid w:val="00F5627B"/>
    <w:rsid w:val="00F84FA2"/>
    <w:rsid w:val="00FB0045"/>
    <w:rsid w:val="00FD5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7369B640"/>
  <w15:docId w15:val="{28E76A5C-7B40-47DB-949E-08323CA36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64ED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4E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4ED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64ED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64ED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E64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AE64ED"/>
    <w:rPr>
      <w:color w:val="0563C1"/>
      <w:u w:val="single"/>
    </w:rPr>
  </w:style>
  <w:style w:type="character" w:styleId="Strong">
    <w:name w:val="Strong"/>
    <w:uiPriority w:val="22"/>
    <w:qFormat/>
    <w:rsid w:val="00AE64ED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AE64ED"/>
    <w:pPr>
      <w:ind w:left="720"/>
      <w:contextualSpacing/>
    </w:pPr>
  </w:style>
  <w:style w:type="character" w:customStyle="1" w:styleId="style">
    <w:name w:val="style"/>
    <w:uiPriority w:val="1"/>
    <w:qFormat/>
    <w:rsid w:val="00AE64ED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rsid w:val="00AE64ED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AE64ED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AE64ED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E64ED"/>
  </w:style>
  <w:style w:type="character" w:customStyle="1" w:styleId="FooterChar">
    <w:name w:val="Footer Char"/>
    <w:basedOn w:val="DefaultParagraphFont"/>
    <w:link w:val="Footer"/>
    <w:uiPriority w:val="99"/>
    <w:rsid w:val="00AE64ED"/>
  </w:style>
  <w:style w:type="character" w:customStyle="1" w:styleId="strikeout">
    <w:name w:val="strikeout"/>
    <w:uiPriority w:val="1"/>
    <w:qFormat/>
    <w:rsid w:val="00AE64ED"/>
    <w:rPr>
      <w:strike/>
    </w:rPr>
  </w:style>
  <w:style w:type="character" w:customStyle="1" w:styleId="hiddentext">
    <w:name w:val="hiddentext"/>
    <w:uiPriority w:val="1"/>
    <w:qFormat/>
    <w:rsid w:val="00AE64ED"/>
  </w:style>
  <w:style w:type="character" w:customStyle="1" w:styleId="BalloonTextChar">
    <w:name w:val="Balloon Text Char"/>
    <w:link w:val="BalloonText"/>
    <w:uiPriority w:val="99"/>
    <w:semiHidden/>
    <w:rsid w:val="00AE64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unhideWhenUsed/>
    <w:rsid w:val="00E12B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  <w:style w:type="paragraph" w:customStyle="1" w:styleId="DigitalSign">
    <w:name w:val="DigitalSign"/>
    <w:basedOn w:val="Normal"/>
    <w:qFormat/>
    <w:rsid w:val="009D1DB7"/>
    <w:pPr>
      <w:spacing w:after="0" w:line="240" w:lineRule="auto"/>
      <w:contextualSpacing/>
    </w:pPr>
    <w:rPr>
      <w:rFonts w:ascii="Arial" w:hAnsi="Arial" w:cs="Arial"/>
      <w:sz w:val="16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EML.docx" TargetMode="External" Id="R51360a6709a1429a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205</Words>
  <Characters>1174</Characters>
  <Application>Microsoft Office Word</Application>
  <DocSecurity>0</DocSecurity>
  <Lines>9</Lines>
  <Paragraphs>2</Paragraphs>
  <ScaleCrop>false</ScaleCrop>
  <Company>Bureau Veritas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INSPEÇÃO</dc:title>
  <dc:creator>Augusto Soares</dc:creator>
  <cp:lastModifiedBy>bhagavathypriya.g</cp:lastModifiedBy>
  <cp:revision>119</cp:revision>
  <cp:lastPrinted>2015-11-04T21:56:00Z</cp:lastPrinted>
  <dcterms:created xsi:type="dcterms:W3CDTF">2016-04-07T11:48:00Z</dcterms:created>
  <dcterms:modified xsi:type="dcterms:W3CDTF">2024-03-22T11:45:00Z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