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Varnika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Mapel street - 15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2100-015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Azervada de Cima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2024/07/22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Mapel street - 15, 2100-015Azervada de Cima.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000157/2024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2024/07/22as partes visíveis da instalação de gás/[#PT_fraseaparelhos#]/[#PT_fraseventilacao#], situada em Mapel street - 15, 2100-015Azervada de Cima a solicitação deVarnika.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2024/07/22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e9617d378ea6434d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