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Ravi Kumar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- 129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2540-650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Delgada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2024/10/30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- 129, 2540-650Delgada.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000202/2024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2024/10/30as partes visíveis da instalação de gás/[#PT_fraseaparelhos#]/[#PT_fraseventilacao#], situada em Park Street - 129, 2540-650Delgada a solicitação deRavi Kumar.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2024/10/30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3886aa950c6a41b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