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 w:rsidR="004E1F98" w:rsidP="004E1F98" w:rsidRDefault="004E1F98">
      <w:pPr>
        <w:rPr>
          <w:rFonts w:ascii="Arial" w:hAnsi="Arial" w:cs="Arial"/>
          <w:bCs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tbl>
      <w:tblPr>
        <w:tblStyle w:val="TableGrid"/>
        <w:tblW w:w="954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053"/>
        <w:gridCol w:w="5487"/>
      </w:tblGrid>
      <w:tr w:rsidR="004E1F98" w:rsidTr="004F6130">
        <w:tc>
          <w:tcPr>
            <w:tcW w:w="4053" w:type="dxa"/>
          </w:tcPr>
          <w:p w:rsidR="004E1F98" w:rsidRDefault="004E1F98">
            <w:pPr>
              <w:rPr>
                <w:rFonts w:ascii="Arial" w:hAnsi="Arial" w:cs="Arial"/>
                <w:sz w:val="20"/>
                <w:szCs w:val="24"/>
                <w:lang w:val="en-US"/>
              </w:rPr>
            </w:pPr>
          </w:p>
        </w:tc>
        <w:tc>
          <w:tcPr>
            <w:tcW w:w="5487" w:type="dxa"/>
            <w:hideMark/>
          </w:tcPr>
          <w:p w:rsidR="004E1F98" w:rsidRDefault="004E1F98">
            <w:pPr>
              <w:rPr>
                <w:rFonts w:ascii="Arial" w:hAnsi="Arial" w:cs="Arial"/>
                <w:sz w:val="20"/>
                <w:szCs w:val="24"/>
                <w:lang w:val="en-US"/>
              </w:rPr>
            </w:pPr>
            <w:r>
              <w:rPr>
                <w:rFonts w:ascii="Arial" w:hAnsi="Arial" w:cs="Arial"/>
                <w:sz w:val="20"/>
                <w:szCs w:val="24"/>
                <w:lang w:val="en-US"/>
              </w:rPr>
              <w:t>Exmº. Sr.</w:t>
            </w:r>
          </w:p>
        </w:tc>
      </w:tr>
      <w:tr w:rsidR="004E1F98" w:rsidTr="004F6130">
        <w:tc>
          <w:tcPr>
            <w:tcW w:w="4053" w:type="dxa"/>
          </w:tcPr>
          <w:p w:rsidR="004E1F98" w:rsidRDefault="004E1F98">
            <w:pPr>
              <w:rPr>
                <w:rFonts w:ascii="Arial" w:hAnsi="Arial" w:cs="Arial"/>
                <w:sz w:val="20"/>
                <w:szCs w:val="24"/>
                <w:lang w:val="en-US"/>
              </w:rPr>
            </w:pPr>
          </w:p>
        </w:tc>
        <w:tc>
          <w:tcPr>
            <w:tcW w:w="5487" w:type="dxa"/>
            <w:hideMark/>
          </w:tcPr>
          <w:p w:rsidR="004E1F98" w:rsidRDefault="00A36BDC">
            <w:pPr>
              <w:rPr>
                <w:rFonts w:ascii="Arial" w:hAnsi="Arial" w:cs="Arial"/>
                <w:sz w:val="20"/>
                <w:szCs w:val="24"/>
                <w:lang w:val="en-US"/>
              </w:rPr>
            </w:pPr>
            <w:r w:rsidRPr="00A36BDC">
              <w:rPr>
                <w:rFonts w:ascii="Arial" w:hAnsi="Arial" w:cs="Arial"/>
                <w:sz w:val="20"/>
                <w:szCs w:val="24"/>
                <w:lang w:val="en-US"/>
              </w:rPr>
              <w:t>[#CustomerName#]</w:t>
            </w:r>
          </w:p>
        </w:tc>
      </w:tr>
      <w:tr w:rsidR="0004270E" w:rsidTr="004F6130">
        <w:tc>
          <w:tcPr>
            <w:tcW w:w="4053" w:type="dxa"/>
          </w:tcPr>
          <w:p w:rsidR="0004270E" w:rsidRDefault="0004270E">
            <w:pPr>
              <w:jc w:val="right"/>
              <w:rPr>
                <w:rFonts w:ascii="Arial" w:hAnsi="Arial" w:cs="Arial"/>
                <w:sz w:val="20"/>
                <w:szCs w:val="24"/>
                <w:lang w:val="en-US"/>
              </w:rPr>
            </w:pPr>
          </w:p>
        </w:tc>
        <w:tc>
          <w:tcPr>
            <w:tcW w:w="5487" w:type="dxa"/>
            <w:hideMark/>
          </w:tcPr>
          <w:p w:rsidR="0004270E" w:rsidRDefault="0004270E">
            <w:pPr>
              <w:rPr>
                <w:rFonts w:ascii="Arial" w:hAnsi="Arial" w:cs="Arial"/>
                <w:sz w:val="20"/>
                <w:szCs w:val="24"/>
                <w:lang w:val="en-US"/>
              </w:rPr>
            </w:pPr>
            <w:r>
              <w:rPr>
                <w:rFonts w:ascii="Arial" w:hAnsi="Arial" w:cs="Arial"/>
                <w:sz w:val="20"/>
                <w:szCs w:val="24"/>
                <w:lang w:val="en-US"/>
              </w:rPr>
              <w:t xml:space="preserve">[#CustomerAddress#] </w:t>
            </w:r>
            <w:r w:rsidR="00CE0807">
              <w:rPr>
                <w:rFonts w:ascii="Arial" w:hAnsi="Arial" w:cs="Arial"/>
                <w:sz w:val="20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4"/>
                <w:lang w:val="en-US"/>
              </w:rPr>
              <w:t>,</w:t>
            </w:r>
            <w:r w:rsidR="001771AC">
              <w:rPr>
                <w:rFonts w:ascii="Arial" w:hAnsi="Arial" w:cs="Arial"/>
                <w:sz w:val="20"/>
                <w:szCs w:val="24"/>
                <w:lang w:val="en-US"/>
              </w:rPr>
              <w:t xml:space="preserve">  </w:t>
            </w:r>
            <w:r w:rsidRPr="001771AC" w:rsidR="001771AC">
              <w:rPr>
                <w:rFonts w:ascii="Arial" w:hAnsi="Arial" w:cs="Arial"/>
                <w:sz w:val="20"/>
                <w:szCs w:val="24"/>
                <w:lang w:val="en-US"/>
              </w:rPr>
              <w:t>[#CustomerDoor#]</w:t>
            </w:r>
          </w:p>
        </w:tc>
      </w:tr>
      <w:tr w:rsidRPr="004E1F98" w:rsidR="004E1F98" w:rsidTr="004F6130">
        <w:tc>
          <w:tcPr>
            <w:tcW w:w="4053" w:type="dxa"/>
          </w:tcPr>
          <w:p w:rsidR="004E1F98" w:rsidRDefault="004E1F98">
            <w:pPr>
              <w:rPr>
                <w:rFonts w:ascii="Arial" w:hAnsi="Arial" w:cs="Arial"/>
                <w:sz w:val="20"/>
                <w:szCs w:val="24"/>
                <w:lang w:val="en-US"/>
              </w:rPr>
            </w:pPr>
          </w:p>
        </w:tc>
        <w:tc>
          <w:tcPr>
            <w:tcW w:w="5487" w:type="dxa"/>
            <w:hideMark/>
          </w:tcPr>
          <w:p w:rsidRPr="004E1F98" w:rsidR="004E1F98" w:rsidRDefault="004E1F98">
            <w:pPr>
              <w:rPr>
                <w:rFonts w:ascii="Arial" w:hAnsi="Arial" w:cs="Arial"/>
                <w:sz w:val="20"/>
                <w:szCs w:val="24"/>
              </w:rPr>
            </w:pPr>
            <w:r w:rsidRPr="004E1F98">
              <w:rPr>
                <w:rFonts w:ascii="Arial" w:hAnsi="Arial" w:cs="Arial"/>
                <w:sz w:val="20"/>
                <w:szCs w:val="24"/>
              </w:rPr>
              <w:t>[#CustomerFloor#]</w:t>
            </w:r>
          </w:p>
        </w:tc>
      </w:tr>
      <w:tr w:rsidR="004E1F98" w:rsidTr="004F6130">
        <w:tc>
          <w:tcPr>
            <w:tcW w:w="4053" w:type="dxa"/>
          </w:tcPr>
          <w:p w:rsidRPr="004E1F98" w:rsidR="004E1F98" w:rsidRDefault="004E1F98">
            <w:pPr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5487" w:type="dxa"/>
            <w:hideMark/>
          </w:tcPr>
          <w:p w:rsidR="004E1F98" w:rsidP="0004270E" w:rsidRDefault="00000EA9">
            <w:pPr>
              <w:rPr>
                <w:rFonts w:ascii="Arial" w:hAnsi="Arial" w:cs="Arial"/>
                <w:sz w:val="20"/>
                <w:szCs w:val="24"/>
                <w:lang w:val="en-US"/>
              </w:rPr>
            </w:pPr>
            <w:r w:rsidRPr="00000EA9">
              <w:rPr>
                <w:rFonts w:ascii="Arial" w:hAnsi="Arial" w:cs="Arial"/>
                <w:sz w:val="20"/>
                <w:szCs w:val="24"/>
                <w:lang w:val="en-US"/>
              </w:rPr>
              <w:t>[#CustomerCodPostal#]</w:t>
            </w:r>
            <w:r w:rsidR="00482D27">
              <w:rPr>
                <w:rFonts w:ascii="Arial" w:hAnsi="Arial" w:cs="Arial"/>
                <w:sz w:val="20"/>
                <w:szCs w:val="24"/>
                <w:lang w:val="en-US"/>
              </w:rPr>
              <w:t xml:space="preserve">   -  </w:t>
            </w:r>
            <w:r w:rsidRPr="00482D27" w:rsidR="00482D27">
              <w:rPr>
                <w:rFonts w:ascii="Arial" w:hAnsi="Arial" w:cs="Arial"/>
                <w:sz w:val="20"/>
                <w:szCs w:val="24"/>
                <w:lang w:val="en-US"/>
              </w:rPr>
              <w:t>[#CustomerLocal#]</w:t>
            </w:r>
          </w:p>
        </w:tc>
      </w:tr>
    </w:tbl>
    <w:p w:rsidR="004E1F98" w:rsidP="004E1F98" w:rsidRDefault="004E1F98">
      <w:pPr>
        <w:ind w:firstLine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ind w:left="4060"/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  <w:lang w:val="en-US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Data: </w:t>
      </w:r>
      <w:r w:rsidR="00344E0F">
        <w:rPr>
          <w:rFonts w:ascii="Arial" w:hAnsi="Arial" w:cs="Arial"/>
          <w:sz w:val="20"/>
          <w:szCs w:val="24"/>
        </w:rPr>
        <w:fldChar w:fldCharType="begin"/>
      </w:r>
      <w:r>
        <w:rPr>
          <w:rFonts w:ascii="Arial" w:hAnsi="Arial" w:cs="Arial"/>
          <w:sz w:val="20"/>
          <w:szCs w:val="24"/>
        </w:rPr>
        <w:instrText xml:space="preserve"> TIME \@ "d' de 'MMMM' de 'yyyy" </w:instrText>
      </w:r>
      <w:r w:rsidR="00344E0F">
        <w:rPr>
          <w:rFonts w:ascii="Arial" w:hAnsi="Arial" w:cs="Arial"/>
          <w:sz w:val="20"/>
          <w:szCs w:val="24"/>
        </w:rPr>
        <w:fldChar w:fldCharType="separate"/>
      </w:r>
      <w:r w:rsidR="004F6130">
        <w:rPr>
          <w:rFonts w:ascii="Arial" w:hAnsi="Arial" w:cs="Arial"/>
          <w:noProof/>
          <w:sz w:val="20"/>
          <w:szCs w:val="24"/>
        </w:rPr>
        <w:t>30 de Novembro de 2015</w:t>
      </w:r>
      <w:r w:rsidR="00344E0F">
        <w:rPr>
          <w:rFonts w:ascii="Arial" w:hAnsi="Arial" w:cs="Arial"/>
          <w:sz w:val="20"/>
          <w:szCs w:val="24"/>
        </w:rPr>
        <w:fldChar w:fldCharType="end"/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Processo: [#ProcessNumber#]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er"/>
        <w:tabs>
          <w:tab w:val="left" w:pos="720"/>
        </w:tabs>
        <w:rPr>
          <w:rFonts w:ascii="Arial" w:hAnsi="Arial" w:cs="Arial"/>
          <w:b/>
          <w:bCs/>
          <w:sz w:val="20"/>
          <w:szCs w:val="24"/>
        </w:rPr>
      </w:pPr>
      <w:r>
        <w:rPr>
          <w:rFonts w:ascii="Arial" w:hAnsi="Arial" w:cs="Arial"/>
          <w:b/>
          <w:bCs/>
          <w:sz w:val="20"/>
          <w:szCs w:val="24"/>
        </w:rPr>
        <w:t>Assunto: Marcação de data da [#InspectionType#] ao</w:t>
      </w:r>
      <w:r>
        <w:rPr>
          <w:rFonts w:ascii="Arial" w:hAnsi="Arial" w:cs="Arial"/>
          <w:b/>
          <w:bCs/>
          <w:sz w:val="20"/>
        </w:rPr>
        <w:t>(s) Elevador(es)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Para os devidos efeitos informo que a [#InspectionType#] ao(s) elevador(es) de que V.Ex.ª. é proprietário, se realizará no dia : [#InspectionDate#] ás </w:t>
      </w:r>
      <w:r>
        <w:rPr>
          <w:rFonts w:ascii="Arial" w:hAnsi="Arial" w:cs="Arial"/>
          <w:sz w:val="20"/>
          <w:szCs w:val="24"/>
        </w:rPr>
        <w:tab/>
        <w:t>[#InspectionTime#] H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Localização do elevador:</w:t>
      </w:r>
      <w:r>
        <w:rPr>
          <w:rFonts w:ascii="Arial" w:hAnsi="Arial" w:cs="Arial"/>
          <w:sz w:val="20"/>
          <w:szCs w:val="24"/>
        </w:rPr>
        <w:tab/>
        <w:t>[#CustomerAddress#], [#CustomerDoor#] [#CustomerFloor#]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</w:r>
      <w:r>
        <w:rPr>
          <w:rFonts w:ascii="Arial" w:hAnsi="Arial" w:cs="Arial"/>
          <w:sz w:val="20"/>
          <w:szCs w:val="24"/>
        </w:rPr>
        <w:tab/>
        <w:t>[#CustomerCodPostal#] - [#CustomerLocal#]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tabs>
          <w:tab w:val="left" w:pos="126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</w:t>
      </w:r>
      <w:r w:rsidR="00344E0F">
        <w:rPr>
          <w:rFonts w:ascii="Arial" w:hAnsi="Arial" w:cs="Arial"/>
          <w:bCs/>
          <w:sz w:val="20"/>
        </w:rPr>
        <w:fldChar w:fldCharType="begin"/>
      </w:r>
      <w:r>
        <w:rPr>
          <w:rFonts w:ascii="Arial" w:hAnsi="Arial" w:cs="Arial"/>
          <w:bCs/>
          <w:sz w:val="20"/>
        </w:rPr>
        <w:instrText xml:space="preserve"> MERGEFIELD CONSERV </w:instrText>
      </w:r>
      <w:r w:rsidR="00344E0F">
        <w:rPr>
          <w:rFonts w:ascii="Arial" w:hAnsi="Arial" w:cs="Arial"/>
          <w:bCs/>
          <w:sz w:val="20"/>
        </w:rPr>
        <w:fldChar w:fldCharType="end"/>
      </w:r>
      <w:r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sz w:val="20"/>
        </w:rPr>
        <w:t>está notificada para estar presente neste acto, podendo, se assim o entender, V.Ex.ª., assistir às respectivas operações.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>Esta inspecção é realizada no âmbito do acordo estabelecido com a Câmara Municipal de [#SrvCompanyConcelho#] , que delegou a execução desta tarefa, na nossa empresa.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pStyle w:val="Heading3"/>
      </w:pPr>
    </w:p>
    <w:p w:rsidR="004E1F98" w:rsidP="004E1F98" w:rsidRDefault="004E1F98">
      <w:pPr>
        <w:pStyle w:val="Heading3"/>
      </w:pPr>
      <w:r>
        <w:t>Nota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A hora indicada é orientativa, podendo o inspector comparecer na instalação dentro do período de </w:t>
      </w:r>
      <w:r>
        <w:rPr>
          <w:rFonts w:ascii="Arial" w:hAnsi="Arial" w:cs="Arial"/>
          <w:sz w:val="20"/>
          <w:szCs w:val="24"/>
        </w:rPr>
        <w:sym w:font="Symbol" w:char="00B1"/>
      </w:r>
      <w:r>
        <w:rPr>
          <w:rFonts w:ascii="Arial" w:hAnsi="Arial" w:cs="Arial"/>
          <w:sz w:val="20"/>
          <w:szCs w:val="24"/>
        </w:rPr>
        <w:t xml:space="preserve"> 1 hora, relativamente à hora indicada.</w:t>
      </w:r>
    </w:p>
    <w:p w:rsidR="004E1F98" w:rsidP="004E1F98" w:rsidRDefault="004E1F98">
      <w:pPr>
        <w:jc w:val="both"/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Fernanda Heleno</w:t>
      </w: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0"/>
        </w:rPr>
      </w:pP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4E1F98" w:rsidP="004E1F98" w:rsidRDefault="004E1F98">
      <w:pPr>
        <w:rPr>
          <w:rFonts w:ascii="Arial" w:hAnsi="Arial" w:cs="Arial"/>
          <w:sz w:val="20"/>
          <w:szCs w:val="24"/>
        </w:rPr>
      </w:pPr>
    </w:p>
    <w:p w:rsidR="0090636F" w:rsidRDefault="0090636F"/>
    <w:sectPr w:rsidR="0090636F" w:rsidSect="009063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4E1F98"/>
    <w:rsid w:val="00000EA9"/>
    <w:rsid w:val="0004270E"/>
    <w:rsid w:val="000D65EC"/>
    <w:rsid w:val="001771AC"/>
    <w:rsid w:val="00344928"/>
    <w:rsid w:val="00344E0F"/>
    <w:rsid w:val="003F0302"/>
    <w:rsid w:val="00482D27"/>
    <w:rsid w:val="004E1F98"/>
    <w:rsid w:val="004F6130"/>
    <w:rsid w:val="005B0BE9"/>
    <w:rsid w:val="0068411B"/>
    <w:rsid w:val="0070416B"/>
    <w:rsid w:val="007404F8"/>
    <w:rsid w:val="00752312"/>
    <w:rsid w:val="00811505"/>
    <w:rsid w:val="0090636F"/>
    <w:rsid w:val="00953838"/>
    <w:rsid w:val="009E4873"/>
    <w:rsid w:val="00A36BDC"/>
    <w:rsid w:val="00AB74E5"/>
    <w:rsid w:val="00CA3673"/>
    <w:rsid w:val="00CA4CAA"/>
    <w:rsid w:val="00CE0807"/>
    <w:rsid w:val="00DE214A"/>
    <w:rsid w:val="00E71DC3"/>
    <w:rsid w:val="00ED2A3D"/>
    <w:rsid w:val="00F01ED2"/>
    <w:rsid w:val="00F925BE"/>
    <w:rsid w:val="00FF0A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F9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E1F98"/>
    <w:pPr>
      <w:keepNext/>
      <w:jc w:val="both"/>
      <w:outlineLvl w:val="2"/>
    </w:pPr>
    <w:rPr>
      <w:rFonts w:ascii="Arial" w:eastAsia="Arial Unicode MS" w:hAnsi="Arial" w:cs="Arial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4E1F98"/>
    <w:rPr>
      <w:rFonts w:ascii="Arial" w:eastAsia="Arial Unicode MS" w:hAnsi="Arial" w:cs="Arial"/>
      <w:b/>
      <w:bCs/>
      <w:sz w:val="20"/>
      <w:szCs w:val="24"/>
      <w:lang w:val="pt-PT" w:eastAsia="pt-PT"/>
    </w:rPr>
  </w:style>
  <w:style w:type="paragraph" w:styleId="Header">
    <w:name w:val="header"/>
    <w:basedOn w:val="Normal"/>
    <w:link w:val="HeaderChar"/>
    <w:semiHidden/>
    <w:unhideWhenUsed/>
    <w:rsid w:val="004E1F9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semiHidden/>
    <w:rsid w:val="004E1F98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4E1F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 w:eastAsia="pt-P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9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Carta_Marcacao_Client</Template>
  <TotalTime>3</TotalTime>
  <Pages>1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sathira.r</dc:creator>
  <cp:lastModifiedBy>sathira.r</cp:lastModifiedBy>
  <cp:revision>20</cp:revision>
  <dcterms:created xsi:type="dcterms:W3CDTF">2015-11-30T06:48:00Z</dcterms:created>
  <dcterms:modified xsi:type="dcterms:W3CDTF">2015-11-30T07:01:00Z</dcterms:modified>
</cp:coreProperties>
</file>