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 w:rsidR="00FD2CE2" w:rsidP="0088673E" w:rsidRDefault="0019060A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88673E">
              <w:t>N/A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EI / TR Execução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FD2CE2" w:rsidSect="0088359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96F" w:rsidRDefault="009E596F" w:rsidP="00816498">
      <w:r>
        <w:separator/>
      </w:r>
    </w:p>
  </w:endnote>
  <w:endnote w:type="continuationSeparator" w:id="1">
    <w:p w:rsidR="009E596F" w:rsidRDefault="009E596F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B60001" w:rsidP="00DA647D">
    <w:pPr>
      <w:pStyle w:val="Footer"/>
    </w:pPr>
    <w:r w:rsidRPr="00B60001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B60001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B60001" w:rsidRPr="00D60917">
            <w:rPr>
              <w:b/>
              <w:bCs/>
              <w:sz w:val="14"/>
              <w:szCs w:val="14"/>
            </w:rPr>
            <w:fldChar w:fldCharType="separate"/>
          </w:r>
          <w:r w:rsidR="0088673E">
            <w:rPr>
              <w:b/>
              <w:bCs/>
              <w:noProof/>
              <w:sz w:val="14"/>
              <w:szCs w:val="14"/>
            </w:rPr>
            <w:t>1</w:t>
          </w:r>
          <w:r w:rsidR="00B60001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88673E">
            <w:rPr>
              <w:rStyle w:val="PageNumber"/>
              <w:b/>
              <w:noProof/>
              <w:sz w:val="14"/>
              <w:szCs w:val="14"/>
            </w:rPr>
            <w:t>1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02186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02186D">
            <w:rPr>
              <w:sz w:val="14"/>
              <w:szCs w:val="14"/>
            </w:rPr>
            <w:t>57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B60001" w:rsidP="00DB2882">
    <w:pPr>
      <w:pStyle w:val="Footer"/>
    </w:pPr>
    <w:r w:rsidRPr="00B60001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B60001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B60001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B60001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B60001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96F" w:rsidRDefault="009E596F" w:rsidP="00816498">
      <w:r>
        <w:separator/>
      </w:r>
    </w:p>
  </w:footnote>
  <w:footnote w:type="continuationSeparator" w:id="1">
    <w:p w:rsidR="009E596F" w:rsidRDefault="009E596F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0116B5" w:rsidRDefault="000116B5" w:rsidP="000116B5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19060A"/>
    <w:rsid w:val="000032A8"/>
    <w:rsid w:val="000039E6"/>
    <w:rsid w:val="00011650"/>
    <w:rsid w:val="000116B5"/>
    <w:rsid w:val="000211BD"/>
    <w:rsid w:val="0002186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060A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D78C4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41D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8673E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96F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0001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2CE2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RedeParticularDistribuicaoEEBTV1-DR.dotx</Template>
  <TotalTime>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3</cp:revision>
  <dcterms:created xsi:type="dcterms:W3CDTF">2024-11-04T06:28:00Z</dcterms:created>
  <dcterms:modified xsi:type="dcterms:W3CDTF">2024-11-05T10:37:00Z</dcterms:modified>
</cp:coreProperties>
</file>