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3100543"/>
        <w:docPartObj>
          <w:docPartGallery w:val="Cover Pages"/>
          <w:docPartUnique/>
        </w:docPartObj>
      </w:sdtPr>
      <w:sdtEndPr>
        <w:rPr>
          <w:noProof/>
          <w:lang w:val="en-US"/>
        </w:rPr>
      </w:sdtEndPr>
      <w:sdtContent>
        <w:p w:rsidR="00975A07" w:rsidRDefault="00C53BCF">
          <w:r w:rsidRPr="00C53BCF">
            <w:rPr>
              <w:noProof/>
            </w:rPr>
            <w:pict>
              <v:group id="_x0000_s1033" style="position:absolute;margin-left:2139.15pt;margin-top:0;width:244.8pt;height:11in;z-index:251660288;mso-width-percent:400;mso-height-percent:1000;mso-position-horizontal:right;mso-position-horizontal-relative:page;mso-position-vertical:top;mso-position-vertical-relative:page;mso-width-percent:400;mso-height-percent:1000" coordorigin="7329" coordsize="4911,15840" o:allowincell="f">
                <v:group id="_x0000_s1034" style="position:absolute;left:7344;width:4896;height:15840;mso-width-percent:400;mso-height-percent:1000;mso-position-horizontal:right;mso-position-horizontal-relative:page;mso-position-vertical:top;mso-position-vertical-relative:page;mso-width-percent:400;mso-height-percent:1000" coordorigin="7560" coordsize="4700,15840" o:allowincell="f">
                  <v:rect id="_x0000_s1035" style="position:absolute;left:7755;width:4505;height:15840;mso-height-percent:1000;mso-position-vertical:top;mso-position-vertical-relative:page;mso-height-percent:1000" fillcolor="#d8d8d8 [3206]" stroked="f" strokecolor="#d8d8d8 [2732]">
                    <v:fill color2="#bfbfbf [2412]" rotate="t"/>
                  </v:rect>
                  <v:rect id="_x0000_s1036" style="position:absolute;left:7560;top:8;width:195;height:15825;mso-height-percent:1000;mso-position-vertical-relative:page;mso-height-percent:1000;mso-width-relative:margin;v-text-anchor:middle" fillcolor="#d8d8d8 [3206]" stroked="f" strokecolor="white [3212]" strokeweight="1pt">
                    <v:fill r:id="rId8" o:title="Light vertical" opacity="52429f" o:opacity2="52429f" type="pattern"/>
                    <v:shadow color="#d8d8d8 [2732]" offset="3pt,3pt" offset2="2pt,2pt"/>
                  </v:rect>
                </v:group>
                <v:rect id="_x0000_s1037" style="position:absolute;left:7344;width:4896;height:3958;mso-width-percent:400;mso-height-percent:250;mso-position-horizontal:right;mso-position-horizontal-relative:page;mso-position-vertical:top;mso-position-vertical-relative:page;mso-width-percent:400;mso-height-percent:25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7" inset="28.8pt,14.4pt,14.4pt,14.4pt">
                    <w:txbxContent>
                      <w:p w:rsidR="00975A07" w:rsidRDefault="00975A07">
                        <w:pPr>
                          <w:pStyle w:val="NoSpacing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96"/>
                            <w:szCs w:val="96"/>
                          </w:rPr>
                        </w:pPr>
                      </w:p>
                    </w:txbxContent>
                  </v:textbox>
                </v:rect>
                <v:rect id="_x0000_s1038" style="position:absolute;left:7329;top:10658;width:4889;height:4462;mso-width-percent:400;mso-position-horizontal-relative:page;mso-position-vertical-relative:margin;mso-width-percent:400;v-text-anchor:bottom" o:allowincell="f" filled="f" fillcolor="white [3212]" stroked="f" strokecolor="white [3212]" strokeweight="1pt">
                  <v:fill opacity="52429f"/>
                  <v:shadow color="#d8d8d8 [2732]" offset="3pt,3pt" offset2="2pt,2pt"/>
                  <v:textbox style="mso-next-textbox:#_x0000_s1038" inset="28.8pt,14.4pt,14.4pt,14.4pt">
                    <w:txbxContent>
                      <w:p w:rsidR="00975A07" w:rsidRDefault="00C53BCF">
                        <w:pPr>
                          <w:pStyle w:val="NoSpacing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rStyle w:val="Strong"/>
                            </w:rPr>
                            <w:alias w:val="Cb9:ClientNameHead"/>
                            <w:tag w:val="Cb9:ClientNameHead"/>
                            <w:id w:val="13100554"/>
                            <w:showingPlcHdr/>
                            <w:text/>
                          </w:sdtPr>
                          <w:sdtEndPr>
                            <w:rPr>
                              <w:rStyle w:val="DefaultParagraphFont"/>
                              <w:b w:val="0"/>
                              <w:bCs w:val="0"/>
                              <w:color w:val="D9D9D9" w:themeColor="background1" w:themeShade="D9"/>
                            </w:rPr>
                          </w:sdtEndPr>
                          <w:sdtContent/>
                        </w:sdt>
                      </w:p>
                      <w:p w:rsidR="00975A07" w:rsidRDefault="00C53BCF">
                        <w:pPr>
                          <w:pStyle w:val="NoSpacing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olor w:val="D9D9D9" w:themeColor="background1" w:themeShade="D9"/>
                            </w:rPr>
                            <w:alias w:val="Cb9:ClientMorada"/>
                            <w:tag w:val="Cb9:ClientMorada"/>
                            <w:id w:val="13100555"/>
                            <w:showingPlcHdr/>
                            <w:text/>
                          </w:sdtPr>
                          <w:sdtContent/>
                        </w:sdt>
                      </w:p>
                      <w:p w:rsidR="00975A07" w:rsidRDefault="00C53BCF">
                        <w:pPr>
                          <w:pStyle w:val="NoSpacing"/>
                          <w:spacing w:line="360" w:lineRule="auto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olor w:val="D9D9D9" w:themeColor="background1" w:themeShade="D9"/>
                            </w:rPr>
                            <w:alias w:val="Cb9:ClientPostalCode"/>
                            <w:tag w:val="Cb9:ClientPostalCode"/>
                            <w:id w:val="13100556"/>
                            <w:showingPlcHdr/>
                            <w:text/>
                          </w:sdtPr>
                          <w:sdtContent/>
                        </w:sdt>
                      </w:p>
                    </w:txbxContent>
                  </v:textbox>
                </v:rect>
                <w10:wrap anchorx="page" anchory="page"/>
              </v:group>
            </w:pict>
          </w:r>
        </w:p>
        <w:p w:rsidR="00975A07" w:rsidRDefault="00FF35FD">
          <w:pPr>
            <w:rPr>
              <w:noProof/>
              <w:lang w:val="en-US"/>
            </w:rPr>
          </w:pPr>
          <w:r w:rsidRPr="00C53BCF">
            <w:rPr>
              <w:noProof/>
            </w:rPr>
            <w:pict>
              <v:rect id="_x0000_s1039" style="position:absolute;margin-left:0;margin-top:211.15pt;width:509.3pt;height:50.4pt;z-index:251662336;mso-height-percent:73;mso-top-percent:250;mso-position-horizontal:left;mso-position-horizontal-relative:page;mso-position-vertical-relative:page;mso-height-percent:73;mso-top-percent:250;v-text-anchor:middle" o:allowincell="f" fillcolor="#fc6b1a [3204]" strokecolor="white [3212]" strokeweight="1pt">
                <v:fill color2="#cd4b02 [2404]"/>
                <v:shadow color="#d8d8d8 [2732]" offset="3pt,3pt" offset2="2pt,2pt"/>
                <v:textbox style="mso-next-textbox:#_x0000_s1039;mso-fit-shape-to-text:t" inset="14.4pt,,14.4pt">
                  <w:txbxContent>
                    <w:p w:rsidR="00975A07" w:rsidRPr="00975A07" w:rsidRDefault="00335D7F" w:rsidP="00975A07">
                      <w:pPr>
                        <w:pStyle w:val="NoSpacing"/>
                        <w:jc w:val="center"/>
                        <w:rPr>
                          <w:rFonts w:asciiTheme="majorHAnsi" w:eastAsiaTheme="majorEastAsia" w:hAnsiTheme="majorHAnsi" w:cstheme="majorBidi"/>
                          <w:smallCaps/>
                          <w:color w:val="FFFFFF" w:themeColor="background1"/>
                          <w:sz w:val="72"/>
                          <w:szCs w:val="72"/>
                          <w:lang w:val="pt-PT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smallCaps/>
                          <w:color w:val="FFFFFF" w:themeColor="background1"/>
                          <w:sz w:val="72"/>
                          <w:szCs w:val="72"/>
                          <w:lang w:val="pt-PT"/>
                        </w:rPr>
                        <w:t>SGS</w:t>
                      </w:r>
                    </w:p>
                  </w:txbxContent>
                </v:textbox>
                <w10:wrap anchorx="page" anchory="page"/>
              </v:rect>
            </w:pict>
          </w:r>
          <w:r w:rsidR="00975A07">
            <w:rPr>
              <w:noProof/>
              <w:lang w:val="en-US"/>
            </w:rPr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4792218</wp:posOffset>
                </wp:positionH>
                <wp:positionV relativeFrom="page">
                  <wp:align>center</wp:align>
                </wp:positionV>
                <wp:extent cx="2727198" cy="3700272"/>
                <wp:effectExtent l="19050" t="19050" r="16002" b="14478"/>
                <wp:wrapNone/>
                <wp:docPr id="2" name="Picture 1" descr="motio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27198" cy="3700272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/>
                          </a:solidFill>
                        </a:ln>
                      </pic:spPr>
                    </pic:pic>
                  </a:graphicData>
                </a:graphic>
              </wp:anchor>
            </w:drawing>
          </w:r>
          <w:r w:rsidR="00975A07">
            <w:rPr>
              <w:noProof/>
              <w:lang w:val="en-US"/>
            </w:rPr>
            <w:br w:type="page"/>
          </w:r>
        </w:p>
      </w:sdtContent>
    </w:sdt>
    <w:p w:rsidR="002C2B21" w:rsidRDefault="002C2B21"/>
    <w:p w:rsidR="002C2B21" w:rsidRDefault="002C2B21"/>
    <w:p w:rsidR="002C2B21" w:rsidRDefault="002C2B21"/>
    <w:p w:rsidR="00F319DC" w:rsidRDefault="002C2B21">
      <w:r>
        <w:t xml:space="preserve">          </w:t>
      </w:r>
    </w:p>
    <w:p w:rsidR="002C2B21" w:rsidRDefault="002C2B21"/>
    <w:tbl>
      <w:tblPr>
        <w:tblpPr w:leftFromText="180" w:rightFromText="180" w:vertAnchor="text" w:tblpY="1"/>
        <w:tblOverlap w:val="never"/>
        <w:tblW w:w="9763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B1B1BD" w:themeFill="text2" w:themeFillTint="66"/>
        <w:tblLook w:val="04A0"/>
      </w:tblPr>
      <w:tblGrid>
        <w:gridCol w:w="2358"/>
        <w:gridCol w:w="7405"/>
      </w:tblGrid>
      <w:tr w:rsidR="002B40D9" w:rsidRPr="006B75AA" w:rsidTr="00C0444D">
        <w:trPr>
          <w:trHeight w:val="267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AE5D9A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D05874">
              <w:rPr>
                <w:rFonts w:asciiTheme="minorHAnsi" w:hAnsiTheme="minorHAnsi"/>
                <w:color w:val="3F3F3F" w:themeColor="text1"/>
              </w:rPr>
              <w:t>O</w:t>
            </w:r>
            <w:r w:rsidR="006E1FED" w:rsidRPr="006E1FED">
              <w:rPr>
                <w:rFonts w:asciiTheme="minorHAnsi" w:hAnsiTheme="minorHAnsi"/>
                <w:color w:val="3F3F3F" w:themeColor="text1"/>
              </w:rPr>
              <w:t>bjeto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 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CB0EB3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</w:rPr>
                <w:alias w:val="Cb9:Unidade"/>
                <w:tag w:val="Cb9:Unidade"/>
                <w:id w:val="2896094"/>
                <w:placeholder>
                  <w:docPart w:val="DAF8CAAD95844D5E8B0A1827CBDE013D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C0444D">
        <w:trPr>
          <w:trHeight w:val="283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6E1FED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6E1FED">
              <w:rPr>
                <w:rFonts w:asciiTheme="minorHAnsi" w:hAnsiTheme="minorHAnsi"/>
                <w:color w:val="3F3F3F" w:themeColor="text1"/>
              </w:rPr>
              <w:t>Responsável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CB0EB3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Responsible"/>
                <w:tag w:val="Cb9:Responsible"/>
                <w:id w:val="2896100"/>
                <w:placeholder>
                  <w:docPart w:val="81BF7D330F2A454DAF5ED07C43B01FE3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C0444D">
        <w:trPr>
          <w:trHeight w:val="267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2B40D9" w:rsidP="00AE5D9A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D05874">
              <w:rPr>
                <w:rFonts w:asciiTheme="minorHAnsi" w:hAnsiTheme="minorHAnsi"/>
                <w:color w:val="3F3F3F" w:themeColor="text1"/>
              </w:rPr>
              <w:t>Setor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2C7DD1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Sector"/>
                <w:tag w:val="Cb9:Sector"/>
                <w:id w:val="2896113"/>
                <w:placeholder>
                  <w:docPart w:val="E021E740B6A84345A3323407E07DD692"/>
                </w:placeholder>
                <w:showingPlcHdr/>
              </w:sdtPr>
              <w:sdtContent/>
            </w:sdt>
          </w:p>
        </w:tc>
      </w:tr>
      <w:tr w:rsidR="002B40D9" w:rsidRPr="0032021A" w:rsidTr="00C0444D">
        <w:trPr>
          <w:trHeight w:val="267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A8542D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>
              <w:rPr>
                <w:rFonts w:asciiTheme="minorHAnsi" w:hAnsiTheme="minorHAnsi"/>
                <w:color w:val="3F3F3F" w:themeColor="text1"/>
              </w:rPr>
              <w:t>T</w:t>
            </w:r>
            <w:r w:rsidRPr="00A8542D">
              <w:rPr>
                <w:rFonts w:asciiTheme="minorHAnsi" w:hAnsiTheme="minorHAnsi"/>
                <w:color w:val="3F3F3F" w:themeColor="text1"/>
              </w:rPr>
              <w:t>ipo de produto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CB0EB3">
            <w:pPr>
              <w:rPr>
                <w:rFonts w:asciiTheme="minorHAnsi" w:hAnsiTheme="minorHAnsi"/>
                <w:color w:val="294349" w:themeColor="background2" w:themeShade="40"/>
                <w:lang w:val="en-US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Product"/>
                <w:tag w:val="Cb9:Product"/>
                <w:id w:val="15146037"/>
                <w:placeholder>
                  <w:docPart w:val="2F8762D1CC11430CB178499460BC3AAE"/>
                </w:placeholder>
                <w:showingPlcHdr/>
              </w:sdtPr>
              <w:sdtContent/>
            </w:sdt>
          </w:p>
        </w:tc>
      </w:tr>
      <w:tr w:rsidR="002B40D9" w:rsidRPr="0032021A" w:rsidTr="00C0444D">
        <w:trPr>
          <w:trHeight w:val="267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6E1FED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6E1FED">
              <w:rPr>
                <w:rFonts w:asciiTheme="minorHAnsi" w:hAnsiTheme="minorHAnsi"/>
                <w:color w:val="3F3F3F" w:themeColor="text1"/>
              </w:rPr>
              <w:t>Número do relatório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>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CB0EB3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Auditor"/>
                <w:tag w:val="Cb9:Auditor"/>
                <w:id w:val="3414360"/>
                <w:placeholder>
                  <w:docPart w:val="91369FEDA9C44C6DBC8E26CDE5754246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C0444D">
        <w:trPr>
          <w:trHeight w:val="283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AE5D9A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D05874">
              <w:rPr>
                <w:rFonts w:asciiTheme="minorHAnsi" w:hAnsiTheme="minorHAnsi"/>
                <w:color w:val="3F3F3F" w:themeColor="text1"/>
              </w:rPr>
              <w:t>Auditor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30094F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Technico"/>
                <w:tag w:val="Cb9:Technico"/>
                <w:id w:val="15146045"/>
                <w:placeholder>
                  <w:docPart w:val="07095CA48988485F88760116D8FDFC2B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C0444D">
        <w:trPr>
          <w:trHeight w:val="267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AE5D9A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D05874">
              <w:rPr>
                <w:rFonts w:asciiTheme="minorHAnsi" w:hAnsiTheme="minorHAnsi"/>
                <w:color w:val="3F3F3F" w:themeColor="text1"/>
              </w:rPr>
              <w:t xml:space="preserve"> </w:t>
            </w:r>
            <w:r w:rsidR="00A8542D">
              <w:rPr>
                <w:rFonts w:asciiTheme="minorHAnsi" w:hAnsiTheme="minorHAnsi"/>
                <w:color w:val="3F3F3F" w:themeColor="text1"/>
              </w:rPr>
              <w:t>D</w:t>
            </w:r>
            <w:r w:rsidR="00A8542D" w:rsidRPr="00A8542D">
              <w:rPr>
                <w:rFonts w:asciiTheme="minorHAnsi" w:hAnsiTheme="minorHAnsi"/>
                <w:color w:val="3F3F3F" w:themeColor="text1"/>
              </w:rPr>
              <w:t>ata da inspeção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30094F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SD-_Date"/>
                <w:tag w:val="SD-_Date"/>
                <w:id w:val="2896104"/>
                <w:placeholder>
                  <w:docPart w:val="9C3A5B9ACB6D49E4A39F14B6C0059EAB"/>
                </w:placeholder>
                <w:showingPlcHdr/>
                <w:text/>
              </w:sdtPr>
              <w:sdtContent/>
            </w:sdt>
          </w:p>
        </w:tc>
      </w:tr>
      <w:tr w:rsidR="002B40D9" w:rsidRPr="0032021A" w:rsidTr="00C0444D">
        <w:trPr>
          <w:trHeight w:val="283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AE5D9A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D05874">
              <w:rPr>
                <w:rFonts w:asciiTheme="minorHAnsi" w:hAnsiTheme="minorHAnsi"/>
                <w:color w:val="3F3F3F" w:themeColor="text1"/>
              </w:rPr>
              <w:t>Points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/ Total  -  %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F31D86" w:rsidRDefault="00C53BCF" w:rsidP="0030094F">
            <w:pPr>
              <w:rPr>
                <w:rFonts w:asciiTheme="minorHAnsi" w:hAnsiTheme="minorHAnsi"/>
                <w:color w:val="294349" w:themeColor="background2" w:themeShade="40"/>
                <w:sz w:val="20"/>
                <w:szCs w:val="2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Availability"/>
                <w:tag w:val="Cb9:Availability"/>
                <w:id w:val="2896110"/>
                <w:placeholder>
                  <w:docPart w:val="8224555E1EC0481FB065FD6314ACF66A"/>
                </w:placeholder>
                <w:showingPlcHdr/>
                <w:text/>
              </w:sdtPr>
              <w:sdtContent/>
            </w:sdt>
          </w:p>
        </w:tc>
      </w:tr>
      <w:tr w:rsidR="002B40D9" w:rsidRPr="007E399E" w:rsidTr="00C0444D">
        <w:trPr>
          <w:trHeight w:val="283"/>
        </w:trPr>
        <w:tc>
          <w:tcPr>
            <w:tcW w:w="2358" w:type="dxa"/>
            <w:shd w:val="clear" w:color="auto" w:fill="F7F7F7" w:themeFill="accent3" w:themeFillTint="33"/>
          </w:tcPr>
          <w:p w:rsidR="002B40D9" w:rsidRPr="00D05874" w:rsidRDefault="006E1FED" w:rsidP="001019BC">
            <w:pPr>
              <w:jc w:val="right"/>
              <w:rPr>
                <w:rFonts w:asciiTheme="minorHAnsi" w:hAnsiTheme="minorHAnsi"/>
                <w:color w:val="3F3F3F" w:themeColor="text1"/>
              </w:rPr>
            </w:pPr>
            <w:r w:rsidRPr="006E1FED">
              <w:rPr>
                <w:rFonts w:asciiTheme="minorHAnsi" w:hAnsiTheme="minorHAnsi"/>
                <w:color w:val="3F3F3F" w:themeColor="text1"/>
              </w:rPr>
              <w:t>Classificação</w:t>
            </w:r>
            <w:r w:rsidR="002B40D9" w:rsidRPr="00D05874">
              <w:rPr>
                <w:rFonts w:asciiTheme="minorHAnsi" w:hAnsiTheme="minorHAnsi"/>
                <w:color w:val="3F3F3F" w:themeColor="text1"/>
              </w:rPr>
              <w:t xml:space="preserve"> :</w:t>
            </w:r>
          </w:p>
        </w:tc>
        <w:tc>
          <w:tcPr>
            <w:tcW w:w="7405" w:type="dxa"/>
            <w:shd w:val="clear" w:color="auto" w:fill="EFEFEF" w:themeFill="accent3" w:themeFillTint="66"/>
          </w:tcPr>
          <w:p w:rsidR="002B40D9" w:rsidRPr="007E399E" w:rsidRDefault="00C53BCF" w:rsidP="00D15B2D">
            <w:pPr>
              <w:rPr>
                <w:rFonts w:asciiTheme="minorHAnsi" w:hAnsiTheme="minorHAnsi"/>
                <w:color w:val="294349" w:themeColor="background2" w:themeShade="40"/>
              </w:rPr>
            </w:pPr>
            <w:sdt>
              <w:sdtPr>
                <w:rPr>
                  <w:rFonts w:asciiTheme="minorHAnsi" w:hAnsiTheme="minorHAnsi"/>
                  <w:color w:val="294349" w:themeColor="background2" w:themeShade="40"/>
                  <w:lang w:val="en-US"/>
                </w:rPr>
                <w:alias w:val="Cb9:Classification"/>
                <w:tag w:val="Cb9:Classification"/>
                <w:id w:val="2896116"/>
                <w:placeholder>
                  <w:docPart w:val="7070AFE1557C4F15BFFBB22DD4DF72AF"/>
                </w:placeholder>
                <w:showingPlcHdr/>
                <w:text/>
              </w:sdtPr>
              <w:sdtContent>
                <w:r w:rsidR="007E399E">
                  <w:t xml:space="preserve"> </w:t>
                </w:r>
                <w:r w:rsidR="007E399E" w:rsidRPr="007E399E">
                  <w:rPr>
                    <w:rFonts w:asciiTheme="minorHAnsi" w:hAnsiTheme="minorHAnsi"/>
                    <w:color w:val="294349" w:themeColor="background2" w:themeShade="40"/>
                  </w:rPr>
                  <w:t>Clique aqui para introduzir text</w:t>
                </w:r>
                <w:r w:rsidR="00D558C7" w:rsidRPr="007E399E">
                  <w:rPr>
                    <w:rStyle w:val="PlaceholderText"/>
                    <w:color w:val="294349" w:themeColor="background2" w:themeShade="40"/>
                  </w:rPr>
                  <w:t>.</w:t>
                </w:r>
              </w:sdtContent>
            </w:sdt>
          </w:p>
        </w:tc>
      </w:tr>
    </w:tbl>
    <w:p w:rsidR="00632C6D" w:rsidRPr="007E399E" w:rsidRDefault="00632C6D"/>
    <w:p w:rsidR="001126E5" w:rsidRPr="007E399E" w:rsidRDefault="001126E5">
      <w:bookmarkStart w:id="0" w:name="CALCULATION"/>
      <w:bookmarkEnd w:id="0"/>
    </w:p>
    <w:p w:rsidR="003938C6" w:rsidRPr="007E399E" w:rsidRDefault="003938C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8"/>
        <w:gridCol w:w="5079"/>
        <w:gridCol w:w="219"/>
      </w:tblGrid>
      <w:tr w:rsidR="008F11CF" w:rsidRPr="007E399E" w:rsidTr="00C21169">
        <w:trPr>
          <w:trHeight w:val="4364"/>
        </w:trPr>
        <w:tc>
          <w:tcPr>
            <w:tcW w:w="4428" w:type="dxa"/>
          </w:tcPr>
          <w:p w:rsidR="008F11CF" w:rsidRPr="007E399E" w:rsidRDefault="008F11CF" w:rsidP="00850FD6">
            <w:pPr>
              <w:jc w:val="center"/>
            </w:pPr>
            <w:bookmarkStart w:id="1" w:name="GRAPH"/>
            <w:bookmarkEnd w:id="1"/>
          </w:p>
        </w:tc>
        <w:tc>
          <w:tcPr>
            <w:tcW w:w="5207" w:type="dxa"/>
          </w:tcPr>
          <w:p w:rsidR="008F11CF" w:rsidRPr="007E399E" w:rsidRDefault="008F11CF" w:rsidP="00850FD6">
            <w:pPr>
              <w:jc w:val="center"/>
            </w:pPr>
            <w:bookmarkStart w:id="2" w:name="GRAPH2"/>
            <w:bookmarkEnd w:id="2"/>
          </w:p>
        </w:tc>
        <w:tc>
          <w:tcPr>
            <w:tcW w:w="219" w:type="dxa"/>
          </w:tcPr>
          <w:p w:rsidR="008F11CF" w:rsidRPr="007E399E" w:rsidRDefault="008F11CF" w:rsidP="00EB76AF"/>
        </w:tc>
      </w:tr>
      <w:tr w:rsidR="009A021E" w:rsidTr="00C21169">
        <w:trPr>
          <w:trHeight w:val="2060"/>
        </w:trPr>
        <w:tc>
          <w:tcPr>
            <w:tcW w:w="9635" w:type="dxa"/>
            <w:gridSpan w:val="2"/>
          </w:tcPr>
          <w:tbl>
            <w:tblPr>
              <w:tblStyle w:val="TableGrid"/>
              <w:tblW w:w="1587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6570"/>
              <w:gridCol w:w="9303"/>
            </w:tblGrid>
            <w:tr w:rsidR="009A021E" w:rsidTr="002B5E9C">
              <w:trPr>
                <w:trHeight w:val="729"/>
              </w:trPr>
              <w:tc>
                <w:tcPr>
                  <w:tcW w:w="6570" w:type="dxa"/>
                </w:tcPr>
                <w:p w:rsidR="00DF5A4F" w:rsidRPr="00132701" w:rsidRDefault="00DF5A4F" w:rsidP="00DF5A4F">
                  <w:pPr>
                    <w:jc w:val="right"/>
                    <w:rPr>
                      <w:rFonts w:asciiTheme="minorHAnsi" w:hAnsiTheme="minorHAnsi"/>
                      <w:b/>
                      <w:color w:val="828282" w:themeColor="text1" w:themeTint="A6"/>
                      <w:sz w:val="28"/>
                      <w:szCs w:val="28"/>
                    </w:rPr>
                  </w:pPr>
                  <w:r w:rsidRPr="00132701">
                    <w:rPr>
                      <w:rFonts w:asciiTheme="minorHAnsi" w:hAnsiTheme="minorHAnsi"/>
                      <w:b/>
                      <w:color w:val="828282" w:themeColor="text1" w:themeTint="A6"/>
                      <w:sz w:val="28"/>
                      <w:szCs w:val="28"/>
                    </w:rPr>
                    <w:t>SGS Portugal, S.A.</w:t>
                  </w:r>
                </w:p>
                <w:p w:rsidR="00DF5A4F" w:rsidRPr="00D47B0A" w:rsidRDefault="00DF5A4F" w:rsidP="00DF5A4F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</w:rPr>
                  </w:pPr>
                  <w:r w:rsidRPr="00D47B0A"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 Pólo Tecnológico de Lisboa</w:t>
                  </w:r>
                  <w:r w:rsidR="007E399E">
                    <w:rPr>
                      <w:rFonts w:asciiTheme="minorHAnsi" w:hAnsiTheme="minorHAnsi"/>
                      <w:color w:val="808080" w:themeColor="background1" w:themeShade="80"/>
                    </w:rPr>
                    <w:t>,</w:t>
                  </w:r>
                  <w:r w:rsidRPr="00D47B0A"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 </w:t>
                  </w:r>
                </w:p>
                <w:p w:rsidR="00DF5A4F" w:rsidRPr="00D47B0A" w:rsidRDefault="00DF5A4F" w:rsidP="00DF5A4F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</w:rPr>
                  </w:pPr>
                  <w:r w:rsidRPr="00D47B0A">
                    <w:rPr>
                      <w:rFonts w:asciiTheme="minorHAnsi" w:hAnsiTheme="minorHAnsi"/>
                      <w:color w:val="808080" w:themeColor="background1" w:themeShade="80"/>
                    </w:rPr>
                    <w:t>Lote 6, Pisos 0, 1 e 2, 1600-546 Lisboa</w:t>
                  </w:r>
                </w:p>
                <w:p w:rsidR="00DF5A4F" w:rsidRPr="00D47B0A" w:rsidRDefault="00DF5A4F" w:rsidP="00DF5A4F">
                  <w:pPr>
                    <w:jc w:val="right"/>
                    <w:rPr>
                      <w:rFonts w:asciiTheme="minorHAnsi" w:hAnsiTheme="minorHAnsi"/>
                      <w:color w:val="808080" w:themeColor="background1" w:themeShade="80"/>
                    </w:rPr>
                  </w:pPr>
                  <w:r w:rsidRPr="00D47B0A">
                    <w:rPr>
                      <w:rFonts w:asciiTheme="minorHAnsi" w:hAnsiTheme="minorHAnsi"/>
                      <w:color w:val="808080" w:themeColor="background1" w:themeShade="80"/>
                    </w:rPr>
                    <w:t>Tel. (+351</w:t>
                  </w:r>
                  <w:r>
                    <w:rPr>
                      <w:rFonts w:asciiTheme="minorHAnsi" w:hAnsiTheme="minorHAnsi"/>
                      <w:color w:val="808080" w:themeColor="background1" w:themeShade="80"/>
                    </w:rPr>
                    <w:t>) 217 104 200</w:t>
                  </w:r>
                </w:p>
                <w:p w:rsidR="009A021E" w:rsidRPr="00975A07" w:rsidRDefault="007E399E" w:rsidP="007E399E">
                  <w:pPr>
                    <w:tabs>
                      <w:tab w:val="left" w:pos="2218"/>
                      <w:tab w:val="right" w:pos="6354"/>
                    </w:tabs>
                    <w:rPr>
                      <w:lang w:val="en-US"/>
                    </w:rPr>
                  </w:pPr>
                  <w:r>
                    <w:rPr>
                      <w:rFonts w:asciiTheme="minorHAnsi" w:hAnsiTheme="minorHAnsi"/>
                      <w:color w:val="808080" w:themeColor="background1" w:themeShade="80"/>
                    </w:rPr>
                    <w:tab/>
                  </w:r>
                  <w:r>
                    <w:rPr>
                      <w:rFonts w:asciiTheme="minorHAnsi" w:hAnsiTheme="minorHAnsi"/>
                      <w:color w:val="808080" w:themeColor="background1" w:themeShade="80"/>
                    </w:rPr>
                    <w:tab/>
                  </w:r>
                  <w:r w:rsidR="00DF5A4F"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Fax. </w:t>
                  </w:r>
                  <w:r w:rsidR="00DF5A4F" w:rsidRPr="002B5E9C">
                    <w:rPr>
                      <w:rFonts w:asciiTheme="minorHAnsi" w:hAnsiTheme="minorHAnsi"/>
                      <w:color w:val="808080" w:themeColor="background1" w:themeShade="80"/>
                    </w:rPr>
                    <w:t>(</w:t>
                  </w:r>
                  <w:r w:rsidR="00DF5A4F">
                    <w:rPr>
                      <w:rFonts w:asciiTheme="minorHAnsi" w:hAnsiTheme="minorHAnsi"/>
                      <w:color w:val="808080" w:themeColor="background1" w:themeShade="80"/>
                    </w:rPr>
                    <w:t>+351</w:t>
                  </w:r>
                  <w:r w:rsidR="00DF5A4F" w:rsidRPr="002B5E9C">
                    <w:rPr>
                      <w:rFonts w:asciiTheme="minorHAnsi" w:hAnsiTheme="minorHAnsi"/>
                      <w:color w:val="808080" w:themeColor="background1" w:themeShade="80"/>
                    </w:rPr>
                    <w:t xml:space="preserve">) </w:t>
                  </w:r>
                  <w:r w:rsidR="00DF5A4F">
                    <w:rPr>
                      <w:rFonts w:asciiTheme="minorHAnsi" w:hAnsiTheme="minorHAnsi"/>
                      <w:color w:val="808080" w:themeColor="background1" w:themeShade="80"/>
                    </w:rPr>
                    <w:t>707 200 329</w:t>
                  </w:r>
                </w:p>
              </w:tc>
              <w:tc>
                <w:tcPr>
                  <w:tcW w:w="9303" w:type="dxa"/>
                </w:tcPr>
                <w:p w:rsidR="009A021E" w:rsidRDefault="009A021E" w:rsidP="009D4460">
                  <w:r w:rsidRPr="008E03E7"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059942" cy="882260"/>
                        <wp:effectExtent l="19050" t="0" r="6858" b="0"/>
                        <wp:docPr id="5" name="Imagem 0" descr="SA-Logo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-Logo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8769" cy="88960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A021E" w:rsidRDefault="009A021E" w:rsidP="00EB76AF">
            <w:pPr>
              <w:rPr>
                <w:lang w:val="en-US"/>
              </w:rPr>
            </w:pPr>
          </w:p>
        </w:tc>
        <w:tc>
          <w:tcPr>
            <w:tcW w:w="219" w:type="dxa"/>
          </w:tcPr>
          <w:p w:rsidR="009A021E" w:rsidRDefault="009A021E" w:rsidP="00EB76AF">
            <w:pPr>
              <w:rPr>
                <w:lang w:val="en-US"/>
              </w:rPr>
            </w:pPr>
          </w:p>
        </w:tc>
      </w:tr>
    </w:tbl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BD135B" w:rsidRDefault="00BD135B" w:rsidP="0075001A">
      <w:pPr>
        <w:rPr>
          <w:lang w:val="en-US"/>
        </w:rPr>
      </w:pPr>
    </w:p>
    <w:p w:rsidR="006B6801" w:rsidRPr="00632C6D" w:rsidRDefault="002B28B1" w:rsidP="0075001A">
      <w:pPr>
        <w:rPr>
          <w:lang w:val="en-US"/>
        </w:rPr>
      </w:pPr>
      <w:bookmarkStart w:id="3" w:name="CONTEUDOPRINCIPAL"/>
      <w:bookmarkEnd w:id="3"/>
      <w:r>
        <w:rPr>
          <w:lang w:val="en-US"/>
        </w:rPr>
        <w:t xml:space="preserve">                                                                                                                                    </w:t>
      </w:r>
      <w:r w:rsidR="006B6801">
        <w:rPr>
          <w:lang w:val="en-US"/>
        </w:rPr>
        <w:t xml:space="preserve">    </w:t>
      </w:r>
    </w:p>
    <w:sectPr w:rsidR="006B6801" w:rsidRPr="00632C6D" w:rsidSect="002C0907">
      <w:headerReference w:type="default" r:id="rId11"/>
      <w:footerReference w:type="default" r:id="rId12"/>
      <w:headerReference w:type="first" r:id="rId13"/>
      <w:pgSz w:w="11906" w:h="16838" w:code="9"/>
      <w:pgMar w:top="1538" w:right="1138" w:bottom="1138" w:left="1138" w:header="706" w:footer="706" w:gutter="0"/>
      <w:pgBorders w:offsetFrom="page">
        <w:top w:val="double" w:sz="4" w:space="24" w:color="FC6B1A" w:themeColor="accent1"/>
        <w:left w:val="double" w:sz="4" w:space="24" w:color="FC6B1A" w:themeColor="accent1"/>
        <w:bottom w:val="double" w:sz="4" w:space="24" w:color="FC6B1A" w:themeColor="accent1"/>
        <w:right w:val="double" w:sz="4" w:space="24" w:color="FC6B1A" w:themeColor="accent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1785" w:rsidRDefault="000C1785" w:rsidP="002F5558">
      <w:r>
        <w:separator/>
      </w:r>
    </w:p>
  </w:endnote>
  <w:endnote w:type="continuationSeparator" w:id="1">
    <w:p w:rsidR="000C1785" w:rsidRDefault="000C1785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altName w:val="Arial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E55" w:rsidRPr="00203DF3" w:rsidRDefault="00077E55" w:rsidP="00077E55">
    <w:pPr>
      <w:pStyle w:val="BasicParagraph"/>
      <w:spacing w:line="276" w:lineRule="auto"/>
      <w:jc w:val="both"/>
      <w:rPr>
        <w:rFonts w:ascii="Arial" w:hAnsi="Arial" w:cs="Arial"/>
        <w:color w:val="auto"/>
        <w:sz w:val="10"/>
        <w:szCs w:val="10"/>
        <w:lang w:val="pt-PT"/>
      </w:rPr>
    </w:pPr>
    <w:r w:rsidRPr="00203DF3">
      <w:rPr>
        <w:rFonts w:ascii="Arial" w:hAnsi="Arial" w:cs="Arial"/>
        <w:color w:val="auto"/>
        <w:sz w:val="10"/>
        <w:szCs w:val="10"/>
        <w:lang w:val="pt-PT"/>
      </w:rPr>
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</w:r>
  </w:p>
  <w:p w:rsidR="00077E55" w:rsidRDefault="00077E55" w:rsidP="00077E55">
    <w:pPr>
      <w:pStyle w:val="Footer"/>
      <w:tabs>
        <w:tab w:val="clear" w:pos="8504"/>
        <w:tab w:val="right" w:pos="9639"/>
      </w:tabs>
      <w:jc w:val="both"/>
      <w:rPr>
        <w:rFonts w:ascii="Arial" w:hAnsi="Arial" w:cs="Arial"/>
        <w:sz w:val="10"/>
        <w:szCs w:val="10"/>
      </w:rPr>
    </w:pPr>
    <w:r w:rsidRPr="00203DF3">
      <w:rPr>
        <w:rFonts w:ascii="Arial" w:hAnsi="Arial" w:cs="Arial"/>
        <w:sz w:val="10"/>
        <w:szCs w:val="10"/>
      </w:rPr>
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 é ilegal e os transgressores poderão ser alvo de todas as ações legais previstas.</w:t>
    </w:r>
  </w:p>
  <w:p w:rsidR="00077E55" w:rsidRPr="00F4244B" w:rsidRDefault="00077E55" w:rsidP="00077E55">
    <w:pPr>
      <w:pStyle w:val="Footer"/>
      <w:tabs>
        <w:tab w:val="clear" w:pos="8504"/>
        <w:tab w:val="right" w:pos="9639"/>
      </w:tabs>
      <w:ind w:left="-1134"/>
      <w:jc w:val="both"/>
      <w:rPr>
        <w:rFonts w:ascii="Arial" w:hAnsi="Arial" w:cs="Arial"/>
        <w:sz w:val="6"/>
        <w:szCs w:val="6"/>
      </w:rPr>
    </w:pPr>
  </w:p>
  <w:tbl>
    <w:tblPr>
      <w:tblW w:w="9498" w:type="dxa"/>
      <w:tblInd w:w="-489" w:type="dxa"/>
      <w:tblBorders>
        <w:insideH w:val="single" w:sz="4" w:space="0" w:color="6A564F" w:themeColor="accent6" w:themeShade="BF"/>
        <w:insideV w:val="single" w:sz="4" w:space="0" w:color="6A564F" w:themeColor="accent6" w:themeShade="BF"/>
      </w:tblBorders>
      <w:tblLook w:val="04A0"/>
    </w:tblPr>
    <w:tblGrid>
      <w:gridCol w:w="1701"/>
      <w:gridCol w:w="7797"/>
    </w:tblGrid>
    <w:tr w:rsidR="00077E55" w:rsidRPr="00F4244B" w:rsidTr="00674F71">
      <w:tc>
        <w:tcPr>
          <w:tcW w:w="1701" w:type="dxa"/>
          <w:shd w:val="clear" w:color="auto" w:fill="auto"/>
        </w:tcPr>
        <w:p w:rsidR="00077E55" w:rsidRPr="00077E55" w:rsidRDefault="00077E55" w:rsidP="00674F71">
          <w:pPr>
            <w:jc w:val="right"/>
            <w:rPr>
              <w:rFonts w:ascii="Univers" w:hAnsi="Univers"/>
              <w:color w:val="FC6B1A" w:themeColor="accent1"/>
              <w:sz w:val="12"/>
              <w:szCs w:val="12"/>
            </w:rPr>
          </w:pPr>
          <w:r w:rsidRPr="00077E55">
            <w:rPr>
              <w:rFonts w:ascii="Univers" w:hAnsi="Univers"/>
              <w:color w:val="FC6B1A" w:themeColor="accent1"/>
              <w:sz w:val="12"/>
              <w:szCs w:val="12"/>
            </w:rPr>
            <w:t>SGS Portugal, S.A.</w:t>
          </w:r>
        </w:p>
      </w:tc>
      <w:tc>
        <w:tcPr>
          <w:tcW w:w="7797" w:type="dxa"/>
          <w:shd w:val="clear" w:color="auto" w:fill="auto"/>
          <w:vAlign w:val="bottom"/>
        </w:tcPr>
        <w:p w:rsidR="00077E55" w:rsidRDefault="00077E55" w:rsidP="00674F71">
          <w:pPr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 xml:space="preserve">Pólo Tecnológico de Lisboa, Lote 6, Pisos 0, 1 e 2, 1600-546 Lisboa, </w:t>
          </w:r>
          <w:r w:rsidRPr="00BF3EBB">
            <w:rPr>
              <w:rFonts w:ascii="Arial" w:hAnsi="Arial" w:cs="Arial"/>
              <w:b/>
              <w:sz w:val="12"/>
              <w:szCs w:val="12"/>
            </w:rPr>
            <w:t>t</w:t>
          </w:r>
          <w:r>
            <w:rPr>
              <w:rFonts w:ascii="Arial" w:hAnsi="Arial" w:cs="Arial"/>
              <w:sz w:val="12"/>
              <w:szCs w:val="12"/>
            </w:rPr>
            <w:t xml:space="preserve">(+351)217 104 200, </w:t>
          </w:r>
          <w:r w:rsidRPr="00BF3EBB">
            <w:rPr>
              <w:rFonts w:ascii="Arial" w:hAnsi="Arial" w:cs="Arial"/>
              <w:b/>
              <w:sz w:val="12"/>
              <w:szCs w:val="12"/>
            </w:rPr>
            <w:t>f</w:t>
          </w:r>
          <w:r>
            <w:rPr>
              <w:rFonts w:ascii="Arial" w:hAnsi="Arial" w:cs="Arial"/>
              <w:sz w:val="12"/>
              <w:szCs w:val="12"/>
            </w:rPr>
            <w:t>(+351)707 200 329</w:t>
          </w:r>
        </w:p>
        <w:p w:rsidR="00077E55" w:rsidRDefault="00077E55" w:rsidP="00674F71">
          <w:pPr>
            <w:rPr>
              <w:rFonts w:ascii="Arial" w:hAnsi="Arial" w:cs="Arial"/>
              <w:sz w:val="12"/>
              <w:szCs w:val="12"/>
            </w:rPr>
          </w:pPr>
          <w:r w:rsidRPr="00AB27B0">
            <w:rPr>
              <w:rFonts w:ascii="Arial" w:hAnsi="Arial" w:cs="Arial"/>
              <w:sz w:val="12"/>
              <w:szCs w:val="12"/>
            </w:rPr>
            <w:t>Rua P</w:t>
          </w:r>
          <w:r>
            <w:rPr>
              <w:rFonts w:ascii="Arial" w:hAnsi="Arial" w:cs="Arial"/>
              <w:sz w:val="12"/>
              <w:szCs w:val="12"/>
            </w:rPr>
            <w:t>adre António, 232, Piso 4 – Fra</w:t>
          </w:r>
          <w:r w:rsidRPr="00AB27B0">
            <w:rPr>
              <w:rFonts w:ascii="Arial" w:hAnsi="Arial" w:cs="Arial"/>
              <w:sz w:val="12"/>
              <w:szCs w:val="12"/>
            </w:rPr>
            <w:t>ção 4.4, 4470-136 Maia, t(+351)229 994 500, f(+351)707 200 329</w:t>
          </w:r>
        </w:p>
        <w:p w:rsidR="00077E55" w:rsidRPr="00411841" w:rsidRDefault="00077E55" w:rsidP="00674F71">
          <w:pPr>
            <w:rPr>
              <w:rFonts w:ascii="Times New Roman" w:hAnsi="Times New Roman"/>
              <w:sz w:val="12"/>
              <w:szCs w:val="12"/>
            </w:rPr>
          </w:pPr>
          <w:r w:rsidRPr="00411841">
            <w:rPr>
              <w:rFonts w:ascii="Times New Roman" w:hAnsi="Times New Roman"/>
              <w:sz w:val="12"/>
              <w:szCs w:val="12"/>
            </w:rPr>
            <w:t>Capital Social 500.000 Euros - Reg. Com. de Lisboa - Contribuinte nº 500 417 660 - Mail: pt.info@sgs.com - Web: www.sgs.pt - Linha SGS: 707 200 747</w:t>
          </w:r>
        </w:p>
      </w:tc>
    </w:tr>
  </w:tbl>
  <w:p w:rsidR="00077E55" w:rsidRDefault="00077E55" w:rsidP="00077E55">
    <w:pPr>
      <w:pBdr>
        <w:bottom w:val="single" w:sz="6" w:space="1" w:color="auto"/>
      </w:pBdr>
      <w:tabs>
        <w:tab w:val="right" w:pos="9638"/>
      </w:tabs>
      <w:rPr>
        <w:rFonts w:ascii="Arial Narrow" w:hAnsi="Arial Narrow"/>
        <w:sz w:val="18"/>
        <w:szCs w:val="18"/>
      </w:rPr>
    </w:pPr>
  </w:p>
  <w:p w:rsidR="00F31D86" w:rsidRPr="00077E55" w:rsidRDefault="00077E55" w:rsidP="00077E55">
    <w:pPr>
      <w:pBdr>
        <w:bottom w:val="single" w:sz="6" w:space="1" w:color="auto"/>
      </w:pBdr>
      <w:tabs>
        <w:tab w:val="right" w:pos="9638"/>
      </w:tabs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8"/>
        <w:szCs w:val="18"/>
        <w:lang w:val="en-US"/>
      </w:rPr>
      <w:drawing>
        <wp:inline distT="0" distB="0" distL="0" distR="0">
          <wp:extent cx="324007" cy="155448"/>
          <wp:effectExtent l="19050" t="0" r="0" b="0"/>
          <wp:docPr id="26" name="Picture 1" descr="C:\Users\ravikumar.g\Downloads\shangri-la_hotels_and_resots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vikumar.g\Downloads\shangri-la_hotels_and_resots-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6862" cy="161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53BCF" w:rsidRPr="00C53BCF">
      <w:rPr>
        <w:rFonts w:ascii="Arial Narrow" w:hAnsi="Arial Narrow"/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type="#_x0000_t202" style="position:absolute;margin-left:-37.65pt;margin-top:-187.45pt;width:20.95pt;height:176pt;z-index:251664384;mso-position-horizontal-relative:text;mso-position-vertical-relative:text;mso-width-relative:margin;mso-height-relative:margin" filled="f" stroked="f">
          <v:textbox style="layout-flow:vertical;mso-layout-flow-alt:bottom-to-top;mso-next-textbox:#_x0000_s7171">
            <w:txbxContent>
              <w:p w:rsidR="00077E55" w:rsidRPr="00CA1987" w:rsidRDefault="00077E55" w:rsidP="00077E55">
                <w:pPr>
                  <w:rPr>
                    <w:color w:val="BFBFBF" w:themeColor="background1" w:themeShade="BF"/>
                    <w:sz w:val="12"/>
                    <w:szCs w:val="12"/>
                  </w:rPr>
                </w:pPr>
                <w:r w:rsidRPr="00CA1987">
                  <w:rPr>
                    <w:color w:val="BFBFBF" w:themeColor="background1" w:themeShade="BF"/>
                    <w:sz w:val="12"/>
                    <w:szCs w:val="12"/>
                  </w:rPr>
                  <w:t>Shloklabs – Property Inspector  Ver. 1.0.1 – Template xyz ver. 1.0</w:t>
                </w:r>
                <w:r>
                  <w:rPr>
                    <w:color w:val="BFBFBF" w:themeColor="background1" w:themeShade="BF"/>
                    <w:sz w:val="12"/>
                    <w:szCs w:val="12"/>
                  </w:rPr>
                  <w:t>.0</w:t>
                </w:r>
              </w:p>
            </w:txbxContent>
          </v:textbox>
        </v:shape>
      </w:pict>
    </w:r>
    <w:r>
      <w:rPr>
        <w:rFonts w:ascii="Arial Narrow" w:hAnsi="Arial Narrow"/>
        <w:sz w:val="18"/>
        <w:szCs w:val="18"/>
      </w:rPr>
      <w:t xml:space="preserve">  </w:t>
    </w:r>
    <w:r>
      <w:rPr>
        <w:rFonts w:ascii="Arial Narrow" w:hAnsi="Arial Narrow"/>
        <w:sz w:val="16"/>
        <w:szCs w:val="16"/>
      </w:rPr>
      <w:t>www.shloklahs.com</w:t>
    </w:r>
    <w:r w:rsidRPr="005326B1">
      <w:rPr>
        <w:rFonts w:ascii="Arial Narrow" w:hAnsi="Arial Narrow"/>
        <w:sz w:val="18"/>
        <w:szCs w:val="18"/>
      </w:rPr>
      <w:tab/>
    </w:r>
    <w:sdt>
      <w:sdtPr>
        <w:rPr>
          <w:rFonts w:ascii="Arial Narrow" w:hAnsi="Arial Narrow"/>
          <w:sz w:val="16"/>
          <w:szCs w:val="16"/>
        </w:rPr>
        <w:id w:val="250395305"/>
        <w:docPartObj>
          <w:docPartGallery w:val="Page Numbers (Top of Page)"/>
          <w:docPartUnique/>
        </w:docPartObj>
      </w:sdtPr>
      <w:sdtContent>
        <w:r w:rsidRPr="00734B18">
          <w:rPr>
            <w:rFonts w:ascii="Arial Narrow" w:hAnsi="Arial Narrow"/>
            <w:sz w:val="16"/>
            <w:szCs w:val="16"/>
          </w:rPr>
          <w:t xml:space="preserve">Página </w:t>
        </w:r>
        <w:r w:rsidR="00C53BCF" w:rsidRPr="00734B18">
          <w:rPr>
            <w:rFonts w:ascii="Arial Narrow" w:hAnsi="Arial Narrow"/>
            <w:sz w:val="16"/>
            <w:szCs w:val="16"/>
          </w:rPr>
          <w:fldChar w:fldCharType="begin"/>
        </w:r>
        <w:r w:rsidRPr="00734B18">
          <w:rPr>
            <w:rFonts w:ascii="Arial Narrow" w:hAnsi="Arial Narrow"/>
            <w:sz w:val="16"/>
            <w:szCs w:val="16"/>
          </w:rPr>
          <w:instrText xml:space="preserve"> PAGE </w:instrText>
        </w:r>
        <w:r w:rsidR="00C53BCF"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7E399E">
          <w:rPr>
            <w:rFonts w:ascii="Arial Narrow" w:hAnsi="Arial Narrow"/>
            <w:noProof/>
            <w:sz w:val="16"/>
            <w:szCs w:val="16"/>
          </w:rPr>
          <w:t>1</w:t>
        </w:r>
        <w:r w:rsidR="00C53BCF" w:rsidRPr="00734B18">
          <w:rPr>
            <w:rFonts w:ascii="Arial Narrow" w:hAnsi="Arial Narrow"/>
            <w:sz w:val="16"/>
            <w:szCs w:val="16"/>
          </w:rPr>
          <w:fldChar w:fldCharType="end"/>
        </w:r>
        <w:r w:rsidRPr="00734B18">
          <w:rPr>
            <w:rFonts w:ascii="Arial Narrow" w:hAnsi="Arial Narrow"/>
            <w:sz w:val="16"/>
            <w:szCs w:val="16"/>
          </w:rPr>
          <w:t xml:space="preserve"> de </w:t>
        </w:r>
        <w:r w:rsidR="00C53BCF" w:rsidRPr="00734B18">
          <w:rPr>
            <w:rFonts w:ascii="Arial Narrow" w:hAnsi="Arial Narrow"/>
            <w:sz w:val="16"/>
            <w:szCs w:val="16"/>
          </w:rPr>
          <w:fldChar w:fldCharType="begin"/>
        </w:r>
        <w:r w:rsidRPr="00734B18">
          <w:rPr>
            <w:rFonts w:ascii="Arial Narrow" w:hAnsi="Arial Narrow"/>
            <w:sz w:val="16"/>
            <w:szCs w:val="16"/>
          </w:rPr>
          <w:instrText xml:space="preserve"> NUMPAGES  </w:instrText>
        </w:r>
        <w:r w:rsidR="00C53BCF" w:rsidRPr="00734B18">
          <w:rPr>
            <w:rFonts w:ascii="Arial Narrow" w:hAnsi="Arial Narrow"/>
            <w:sz w:val="16"/>
            <w:szCs w:val="16"/>
          </w:rPr>
          <w:fldChar w:fldCharType="separate"/>
        </w:r>
        <w:r w:rsidR="007E399E">
          <w:rPr>
            <w:rFonts w:ascii="Arial Narrow" w:hAnsi="Arial Narrow"/>
            <w:noProof/>
            <w:sz w:val="16"/>
            <w:szCs w:val="16"/>
          </w:rPr>
          <w:t>3</w:t>
        </w:r>
        <w:r w:rsidR="00C53BCF" w:rsidRPr="00734B18">
          <w:rPr>
            <w:rFonts w:ascii="Arial Narrow" w:hAnsi="Arial Narrow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1785" w:rsidRDefault="000C1785" w:rsidP="002F5558">
      <w:r>
        <w:separator/>
      </w:r>
    </w:p>
  </w:footnote>
  <w:footnote w:type="continuationSeparator" w:id="1">
    <w:p w:rsidR="000C1785" w:rsidRDefault="000C1785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734B18" w:rsidRDefault="00C53BCF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  <w:lang w:val="en-US"/>
      </w:rPr>
    </w:pPr>
    <w:sdt>
      <w:sdtPr>
        <w:rPr>
          <w:rFonts w:asciiTheme="minorHAnsi" w:hAnsiTheme="minorHAnsi"/>
          <w:color w:val="D9D9D9" w:themeColor="background1" w:themeShade="D9"/>
        </w:rPr>
        <w:alias w:val="Cb9:AuditCode"/>
        <w:tag w:val="Cb9:AuditCode"/>
        <w:id w:val="469391"/>
        <w:showingPlcHdr/>
        <w:text/>
      </w:sdtPr>
      <w:sdtContent/>
    </w:sdt>
    <w:r w:rsidR="00DE0D27"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rFonts w:asciiTheme="minorHAnsi" w:hAnsiTheme="minorHAnsi"/>
          <w:color w:val="D9D9D9" w:themeColor="background1" w:themeShade="D9"/>
        </w:rPr>
        <w:alias w:val="Cb9:ClientName"/>
        <w:tag w:val="Cb9:ClientName"/>
        <w:id w:val="469393"/>
        <w:showingPlcHdr/>
        <w:text/>
      </w:sdtPr>
      <w:sdtContent/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0907" w:rsidRDefault="00D05874">
    <w:pPr>
      <w:pStyle w:val="Header"/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2697480</wp:posOffset>
          </wp:positionH>
          <wp:positionV relativeFrom="paragraph">
            <wp:posOffset>-110490</wp:posOffset>
          </wp:positionV>
          <wp:extent cx="1114425" cy="621665"/>
          <wp:effectExtent l="19050" t="0" r="9525" b="0"/>
          <wp:wrapTight wrapText="bothSides">
            <wp:wrapPolygon edited="0">
              <wp:start x="-369" y="0"/>
              <wp:lineTo x="-369" y="21181"/>
              <wp:lineTo x="21785" y="21181"/>
              <wp:lineTo x="21785" y="0"/>
              <wp:lineTo x="-369" y="0"/>
            </wp:wrapPolygon>
          </wp:wrapTight>
          <wp:docPr id="9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25CE1">
      <w:rPr>
        <w:noProof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-301625</wp:posOffset>
          </wp:positionH>
          <wp:positionV relativeFrom="paragraph">
            <wp:posOffset>-110490</wp:posOffset>
          </wp:positionV>
          <wp:extent cx="1452880" cy="621665"/>
          <wp:effectExtent l="19050" t="0" r="0" b="0"/>
          <wp:wrapNone/>
          <wp:docPr id="8" name="Imagem 20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GS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4000" contrast="-4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621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3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D7A4B21"/>
    <w:multiLevelType w:val="multilevel"/>
    <w:tmpl w:val="D81E7E8E"/>
    <w:numStyleLink w:val="Verify"/>
  </w:abstractNum>
  <w:abstractNum w:abstractNumId="6">
    <w:nsid w:val="426A28F1"/>
    <w:multiLevelType w:val="multilevel"/>
    <w:tmpl w:val="D81E7E8E"/>
    <w:numStyleLink w:val="Verify"/>
  </w:abstractNum>
  <w:abstractNum w:abstractNumId="7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CD64B47"/>
    <w:multiLevelType w:val="multilevel"/>
    <w:tmpl w:val="D81E7E8E"/>
    <w:numStyleLink w:val="Verify"/>
  </w:abstractNum>
  <w:abstractNum w:abstractNumId="10">
    <w:nsid w:val="5D3340A7"/>
    <w:multiLevelType w:val="multilevel"/>
    <w:tmpl w:val="D81E7E8E"/>
    <w:numStyleLink w:val="Verify"/>
  </w:abstractNum>
  <w:abstractNum w:abstractNumId="11">
    <w:nsid w:val="6152530D"/>
    <w:multiLevelType w:val="multilevel"/>
    <w:tmpl w:val="3E801DAC"/>
    <w:lvl w:ilvl="0">
      <w:start w:val="1"/>
      <w:numFmt w:val="decimal"/>
      <w:pStyle w:val="Heading1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2">
    <w:nsid w:val="653978A5"/>
    <w:multiLevelType w:val="multilevel"/>
    <w:tmpl w:val="D81E7E8E"/>
    <w:numStyleLink w:val="Verify"/>
  </w:abstractNum>
  <w:abstractNum w:abstractNumId="13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1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6"/>
  </w:num>
  <w:num w:numId="10">
    <w:abstractNumId w:val="5"/>
  </w:num>
  <w:num w:numId="11">
    <w:abstractNumId w:val="12"/>
  </w:num>
  <w:num w:numId="12">
    <w:abstractNumId w:val="10"/>
  </w:num>
  <w:num w:numId="13">
    <w:abstractNumId w:val="1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formsDesign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6018"/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/>
  <w:rsids>
    <w:rsidRoot w:val="00D558C7"/>
    <w:rsid w:val="0000028D"/>
    <w:rsid w:val="00005E5A"/>
    <w:rsid w:val="000079AD"/>
    <w:rsid w:val="00010805"/>
    <w:rsid w:val="000154E7"/>
    <w:rsid w:val="00015952"/>
    <w:rsid w:val="00021936"/>
    <w:rsid w:val="000242AF"/>
    <w:rsid w:val="00024E5B"/>
    <w:rsid w:val="00030511"/>
    <w:rsid w:val="00050E3A"/>
    <w:rsid w:val="0005239E"/>
    <w:rsid w:val="000608C5"/>
    <w:rsid w:val="00062B0B"/>
    <w:rsid w:val="00072E11"/>
    <w:rsid w:val="00077E55"/>
    <w:rsid w:val="00081E2F"/>
    <w:rsid w:val="0009075E"/>
    <w:rsid w:val="000A3C37"/>
    <w:rsid w:val="000C1785"/>
    <w:rsid w:val="000C19E9"/>
    <w:rsid w:val="000C7FD7"/>
    <w:rsid w:val="000D4F07"/>
    <w:rsid w:val="000D6A61"/>
    <w:rsid w:val="000F377A"/>
    <w:rsid w:val="000F500F"/>
    <w:rsid w:val="001126E5"/>
    <w:rsid w:val="00122C26"/>
    <w:rsid w:val="00122FEE"/>
    <w:rsid w:val="00130327"/>
    <w:rsid w:val="00154E71"/>
    <w:rsid w:val="00162A17"/>
    <w:rsid w:val="001672C1"/>
    <w:rsid w:val="001904F9"/>
    <w:rsid w:val="001B711B"/>
    <w:rsid w:val="001C3C5C"/>
    <w:rsid w:val="001C3C7C"/>
    <w:rsid w:val="001E0328"/>
    <w:rsid w:val="001F1750"/>
    <w:rsid w:val="001F1F0B"/>
    <w:rsid w:val="00213DA0"/>
    <w:rsid w:val="002211CF"/>
    <w:rsid w:val="00232A95"/>
    <w:rsid w:val="0024154F"/>
    <w:rsid w:val="00267682"/>
    <w:rsid w:val="00276A64"/>
    <w:rsid w:val="002816A9"/>
    <w:rsid w:val="002A5BB2"/>
    <w:rsid w:val="002A7394"/>
    <w:rsid w:val="002B28B1"/>
    <w:rsid w:val="002B3977"/>
    <w:rsid w:val="002B40D9"/>
    <w:rsid w:val="002B4A64"/>
    <w:rsid w:val="002B5E9C"/>
    <w:rsid w:val="002B69AA"/>
    <w:rsid w:val="002C0907"/>
    <w:rsid w:val="002C2B21"/>
    <w:rsid w:val="002C7DD1"/>
    <w:rsid w:val="002D19D1"/>
    <w:rsid w:val="002D6B94"/>
    <w:rsid w:val="002E279F"/>
    <w:rsid w:val="002F3E84"/>
    <w:rsid w:val="002F5558"/>
    <w:rsid w:val="0030094F"/>
    <w:rsid w:val="00307E55"/>
    <w:rsid w:val="00317E2B"/>
    <w:rsid w:val="0032021A"/>
    <w:rsid w:val="0032105E"/>
    <w:rsid w:val="00330C28"/>
    <w:rsid w:val="00331BB6"/>
    <w:rsid w:val="003352F2"/>
    <w:rsid w:val="00335D7F"/>
    <w:rsid w:val="00341B78"/>
    <w:rsid w:val="003512A4"/>
    <w:rsid w:val="00357627"/>
    <w:rsid w:val="00362D36"/>
    <w:rsid w:val="0036535C"/>
    <w:rsid w:val="00366F31"/>
    <w:rsid w:val="00386BB0"/>
    <w:rsid w:val="00391B58"/>
    <w:rsid w:val="003938C6"/>
    <w:rsid w:val="003A00B4"/>
    <w:rsid w:val="003A2152"/>
    <w:rsid w:val="003B1CD2"/>
    <w:rsid w:val="003B2AB0"/>
    <w:rsid w:val="003B3AAB"/>
    <w:rsid w:val="003D577B"/>
    <w:rsid w:val="003E7C79"/>
    <w:rsid w:val="00400715"/>
    <w:rsid w:val="00415A84"/>
    <w:rsid w:val="00426CE6"/>
    <w:rsid w:val="00426DF8"/>
    <w:rsid w:val="00443C06"/>
    <w:rsid w:val="004500E9"/>
    <w:rsid w:val="004546EE"/>
    <w:rsid w:val="00454BB6"/>
    <w:rsid w:val="004563A8"/>
    <w:rsid w:val="00473275"/>
    <w:rsid w:val="00475C85"/>
    <w:rsid w:val="00477EEF"/>
    <w:rsid w:val="004953DE"/>
    <w:rsid w:val="004A110E"/>
    <w:rsid w:val="004A4DF3"/>
    <w:rsid w:val="004A62F9"/>
    <w:rsid w:val="004A796C"/>
    <w:rsid w:val="004B2C80"/>
    <w:rsid w:val="004D5D59"/>
    <w:rsid w:val="004D6EE8"/>
    <w:rsid w:val="004D7A63"/>
    <w:rsid w:val="004E193C"/>
    <w:rsid w:val="004E557C"/>
    <w:rsid w:val="00502929"/>
    <w:rsid w:val="005105A4"/>
    <w:rsid w:val="00513112"/>
    <w:rsid w:val="00522AED"/>
    <w:rsid w:val="00525CE1"/>
    <w:rsid w:val="00525FE9"/>
    <w:rsid w:val="00526695"/>
    <w:rsid w:val="00526E01"/>
    <w:rsid w:val="00527F6F"/>
    <w:rsid w:val="00541963"/>
    <w:rsid w:val="00543F15"/>
    <w:rsid w:val="00544739"/>
    <w:rsid w:val="0054746A"/>
    <w:rsid w:val="00554604"/>
    <w:rsid w:val="00555B15"/>
    <w:rsid w:val="005567FF"/>
    <w:rsid w:val="00562721"/>
    <w:rsid w:val="005652DC"/>
    <w:rsid w:val="00566778"/>
    <w:rsid w:val="005722AE"/>
    <w:rsid w:val="005743AE"/>
    <w:rsid w:val="0058256B"/>
    <w:rsid w:val="00586862"/>
    <w:rsid w:val="005938C5"/>
    <w:rsid w:val="00594606"/>
    <w:rsid w:val="005B6FB5"/>
    <w:rsid w:val="005C432A"/>
    <w:rsid w:val="005C46FE"/>
    <w:rsid w:val="005C4A4F"/>
    <w:rsid w:val="005C7904"/>
    <w:rsid w:val="005D75A6"/>
    <w:rsid w:val="005F1B70"/>
    <w:rsid w:val="00602130"/>
    <w:rsid w:val="00606610"/>
    <w:rsid w:val="00611424"/>
    <w:rsid w:val="00611A02"/>
    <w:rsid w:val="00620D01"/>
    <w:rsid w:val="00621426"/>
    <w:rsid w:val="00622A85"/>
    <w:rsid w:val="006322C8"/>
    <w:rsid w:val="00632C6D"/>
    <w:rsid w:val="0063658C"/>
    <w:rsid w:val="006409EA"/>
    <w:rsid w:val="006412C6"/>
    <w:rsid w:val="0064593D"/>
    <w:rsid w:val="00677563"/>
    <w:rsid w:val="00681510"/>
    <w:rsid w:val="0068279D"/>
    <w:rsid w:val="006B6801"/>
    <w:rsid w:val="006B75AA"/>
    <w:rsid w:val="006B78A4"/>
    <w:rsid w:val="006D05F2"/>
    <w:rsid w:val="006D0740"/>
    <w:rsid w:val="006D2903"/>
    <w:rsid w:val="006E1FED"/>
    <w:rsid w:val="006E5EC2"/>
    <w:rsid w:val="006F61DA"/>
    <w:rsid w:val="0070538B"/>
    <w:rsid w:val="00712B14"/>
    <w:rsid w:val="00722925"/>
    <w:rsid w:val="00727CC5"/>
    <w:rsid w:val="007350DD"/>
    <w:rsid w:val="00736FAA"/>
    <w:rsid w:val="0075001A"/>
    <w:rsid w:val="00751302"/>
    <w:rsid w:val="00752EDE"/>
    <w:rsid w:val="00756532"/>
    <w:rsid w:val="00762567"/>
    <w:rsid w:val="0076378F"/>
    <w:rsid w:val="0077320E"/>
    <w:rsid w:val="00776927"/>
    <w:rsid w:val="00782A3D"/>
    <w:rsid w:val="007945F1"/>
    <w:rsid w:val="007B5FA9"/>
    <w:rsid w:val="007C5EB5"/>
    <w:rsid w:val="007D7825"/>
    <w:rsid w:val="007E165C"/>
    <w:rsid w:val="007E2FE5"/>
    <w:rsid w:val="007E399E"/>
    <w:rsid w:val="007E53D6"/>
    <w:rsid w:val="007E5E26"/>
    <w:rsid w:val="007F4F73"/>
    <w:rsid w:val="007F527F"/>
    <w:rsid w:val="00803AFE"/>
    <w:rsid w:val="00804A18"/>
    <w:rsid w:val="008122EC"/>
    <w:rsid w:val="0081559A"/>
    <w:rsid w:val="00816C81"/>
    <w:rsid w:val="00837F7A"/>
    <w:rsid w:val="0084139D"/>
    <w:rsid w:val="00850FD6"/>
    <w:rsid w:val="00853E73"/>
    <w:rsid w:val="00853FE9"/>
    <w:rsid w:val="00854AE7"/>
    <w:rsid w:val="008615F5"/>
    <w:rsid w:val="00882045"/>
    <w:rsid w:val="0088520B"/>
    <w:rsid w:val="008869E9"/>
    <w:rsid w:val="008A2FE9"/>
    <w:rsid w:val="008B58E2"/>
    <w:rsid w:val="008B7C71"/>
    <w:rsid w:val="008D2259"/>
    <w:rsid w:val="008D362F"/>
    <w:rsid w:val="008E14B2"/>
    <w:rsid w:val="008E5249"/>
    <w:rsid w:val="008F11CF"/>
    <w:rsid w:val="008F74C5"/>
    <w:rsid w:val="008F7C3C"/>
    <w:rsid w:val="00916ADF"/>
    <w:rsid w:val="0091735D"/>
    <w:rsid w:val="00920118"/>
    <w:rsid w:val="0092096C"/>
    <w:rsid w:val="00926454"/>
    <w:rsid w:val="00926E27"/>
    <w:rsid w:val="00934D8C"/>
    <w:rsid w:val="009358DE"/>
    <w:rsid w:val="0095566D"/>
    <w:rsid w:val="0096763D"/>
    <w:rsid w:val="00975A07"/>
    <w:rsid w:val="009844B8"/>
    <w:rsid w:val="009971F7"/>
    <w:rsid w:val="009A021E"/>
    <w:rsid w:val="009A0454"/>
    <w:rsid w:val="009B1A56"/>
    <w:rsid w:val="009B5F3F"/>
    <w:rsid w:val="009E5ABE"/>
    <w:rsid w:val="009F6883"/>
    <w:rsid w:val="00A01FFC"/>
    <w:rsid w:val="00A02213"/>
    <w:rsid w:val="00A25B52"/>
    <w:rsid w:val="00A469D2"/>
    <w:rsid w:val="00A46A94"/>
    <w:rsid w:val="00A47836"/>
    <w:rsid w:val="00A47EC4"/>
    <w:rsid w:val="00A601BA"/>
    <w:rsid w:val="00A613A5"/>
    <w:rsid w:val="00A7598A"/>
    <w:rsid w:val="00A82379"/>
    <w:rsid w:val="00A8257A"/>
    <w:rsid w:val="00A847FA"/>
    <w:rsid w:val="00A84ADC"/>
    <w:rsid w:val="00A8542D"/>
    <w:rsid w:val="00A8575A"/>
    <w:rsid w:val="00A940DB"/>
    <w:rsid w:val="00A94805"/>
    <w:rsid w:val="00AE1D4F"/>
    <w:rsid w:val="00AE5D9A"/>
    <w:rsid w:val="00AF3E31"/>
    <w:rsid w:val="00B07508"/>
    <w:rsid w:val="00B260D3"/>
    <w:rsid w:val="00B42AD6"/>
    <w:rsid w:val="00B63E3D"/>
    <w:rsid w:val="00B65AB2"/>
    <w:rsid w:val="00B71F9C"/>
    <w:rsid w:val="00B83B70"/>
    <w:rsid w:val="00B84061"/>
    <w:rsid w:val="00B86919"/>
    <w:rsid w:val="00B97C43"/>
    <w:rsid w:val="00BB4F51"/>
    <w:rsid w:val="00BC5C1F"/>
    <w:rsid w:val="00BD0931"/>
    <w:rsid w:val="00BD135B"/>
    <w:rsid w:val="00BD399A"/>
    <w:rsid w:val="00BE0475"/>
    <w:rsid w:val="00C0444D"/>
    <w:rsid w:val="00C05AB3"/>
    <w:rsid w:val="00C066EE"/>
    <w:rsid w:val="00C06EC5"/>
    <w:rsid w:val="00C115FE"/>
    <w:rsid w:val="00C17050"/>
    <w:rsid w:val="00C21169"/>
    <w:rsid w:val="00C25A82"/>
    <w:rsid w:val="00C2655B"/>
    <w:rsid w:val="00C30A47"/>
    <w:rsid w:val="00C52D2A"/>
    <w:rsid w:val="00C53BCF"/>
    <w:rsid w:val="00C94462"/>
    <w:rsid w:val="00C957B0"/>
    <w:rsid w:val="00CB0EB3"/>
    <w:rsid w:val="00CD36EB"/>
    <w:rsid w:val="00CE330C"/>
    <w:rsid w:val="00CF65BC"/>
    <w:rsid w:val="00D05874"/>
    <w:rsid w:val="00D064DB"/>
    <w:rsid w:val="00D15B2D"/>
    <w:rsid w:val="00D22B5D"/>
    <w:rsid w:val="00D26C7F"/>
    <w:rsid w:val="00D33587"/>
    <w:rsid w:val="00D36AAE"/>
    <w:rsid w:val="00D52B09"/>
    <w:rsid w:val="00D558C7"/>
    <w:rsid w:val="00D55E99"/>
    <w:rsid w:val="00D72C65"/>
    <w:rsid w:val="00D83F27"/>
    <w:rsid w:val="00DA18BC"/>
    <w:rsid w:val="00DA41B6"/>
    <w:rsid w:val="00DA432A"/>
    <w:rsid w:val="00DA626B"/>
    <w:rsid w:val="00DA79FE"/>
    <w:rsid w:val="00DB1A90"/>
    <w:rsid w:val="00DB704C"/>
    <w:rsid w:val="00DC4F97"/>
    <w:rsid w:val="00DD41E7"/>
    <w:rsid w:val="00DE0D27"/>
    <w:rsid w:val="00DF5A4F"/>
    <w:rsid w:val="00DF60C1"/>
    <w:rsid w:val="00DF71BA"/>
    <w:rsid w:val="00DF7CBD"/>
    <w:rsid w:val="00E1292C"/>
    <w:rsid w:val="00E301AD"/>
    <w:rsid w:val="00E55840"/>
    <w:rsid w:val="00E571CC"/>
    <w:rsid w:val="00E6274C"/>
    <w:rsid w:val="00E65652"/>
    <w:rsid w:val="00E678D6"/>
    <w:rsid w:val="00E70C0D"/>
    <w:rsid w:val="00E71976"/>
    <w:rsid w:val="00E86B53"/>
    <w:rsid w:val="00E9576D"/>
    <w:rsid w:val="00EA3BF1"/>
    <w:rsid w:val="00EB6659"/>
    <w:rsid w:val="00EB7251"/>
    <w:rsid w:val="00EB76AF"/>
    <w:rsid w:val="00EC2B82"/>
    <w:rsid w:val="00ED5342"/>
    <w:rsid w:val="00EE6369"/>
    <w:rsid w:val="00EF0203"/>
    <w:rsid w:val="00EF6370"/>
    <w:rsid w:val="00F04BBF"/>
    <w:rsid w:val="00F10759"/>
    <w:rsid w:val="00F13926"/>
    <w:rsid w:val="00F13F92"/>
    <w:rsid w:val="00F3002A"/>
    <w:rsid w:val="00F319DC"/>
    <w:rsid w:val="00F31D86"/>
    <w:rsid w:val="00F458A5"/>
    <w:rsid w:val="00F5311C"/>
    <w:rsid w:val="00F62CD8"/>
    <w:rsid w:val="00F66D38"/>
    <w:rsid w:val="00F70225"/>
    <w:rsid w:val="00F70DE7"/>
    <w:rsid w:val="00F727B5"/>
    <w:rsid w:val="00F82A10"/>
    <w:rsid w:val="00F84AEC"/>
    <w:rsid w:val="00F90CD6"/>
    <w:rsid w:val="00F93471"/>
    <w:rsid w:val="00F96DB1"/>
    <w:rsid w:val="00FA1D98"/>
    <w:rsid w:val="00FA1EC4"/>
    <w:rsid w:val="00FB0637"/>
    <w:rsid w:val="00FB3813"/>
    <w:rsid w:val="00FC6D5F"/>
    <w:rsid w:val="00FD1DC4"/>
    <w:rsid w:val="00FF2E15"/>
    <w:rsid w:val="00FF3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444D"/>
    <w:pPr>
      <w:numPr>
        <w:numId w:val="18"/>
      </w:numPr>
      <w:shd w:val="clear" w:color="auto" w:fill="F7F7F7" w:themeFill="accent3" w:themeFillTint="33"/>
      <w:outlineLvl w:val="0"/>
    </w:pPr>
    <w:rPr>
      <w:b/>
      <w:color w:val="6C6C6C" w:themeColor="accent3" w:themeShade="80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A613A5"/>
    <w:pPr>
      <w:numPr>
        <w:ilvl w:val="1"/>
      </w:numPr>
      <w:outlineLvl w:val="1"/>
    </w:p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88520B"/>
    <w:pPr>
      <w:numPr>
        <w:ilvl w:val="2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C0444D"/>
    <w:rPr>
      <w:b/>
      <w:color w:val="6C6C6C" w:themeColor="accent3" w:themeShade="80"/>
      <w:szCs w:val="22"/>
      <w:shd w:val="clear" w:color="auto" w:fill="F7F7F7" w:themeFill="accent3" w:themeFillTint="33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A613A5"/>
    <w:rPr>
      <w:b/>
      <w:color w:val="6C6C6C" w:themeColor="accent3" w:themeShade="80"/>
      <w:szCs w:val="22"/>
      <w:shd w:val="clear" w:color="auto" w:fill="F7F7F7" w:themeFill="accent3" w:themeFillTint="33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8520B"/>
    <w:rPr>
      <w:color w:val="FFFFFF" w:themeColor="background1"/>
      <w:szCs w:val="22"/>
      <w:shd w:val="clear" w:color="auto" w:fill="FFFFFF" w:themeFill="background1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  <w:rPr>
      <w:color w:val="3F3F3F" w:themeColor="text1"/>
    </w:rPr>
  </w:style>
  <w:style w:type="paragraph" w:customStyle="1" w:styleId="Cb9">
    <w:name w:val="Cb9"/>
    <w:qFormat/>
    <w:rsid w:val="002D6B94"/>
    <w:rPr>
      <w:color w:val="3F3F3F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93B9C2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DDE9EC" w:themeFill="background2"/>
    </w:pPr>
    <w:rPr>
      <w:color w:val="3F3F3F" w:themeColor="text1"/>
    </w:r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8A8A9D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styleId="LightGrid-Accent1">
    <w:name w:val="Light Grid Accent 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paragraph" w:styleId="NoSpacing">
    <w:name w:val="No Spacing"/>
    <w:link w:val="NoSpacingChar"/>
    <w:uiPriority w:val="1"/>
    <w:qFormat/>
    <w:rsid w:val="00975A07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75A07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customStyle="1" w:styleId="BasicParagraph">
    <w:name w:val="[Basic Paragraph]"/>
    <w:basedOn w:val="Normal"/>
    <w:uiPriority w:val="99"/>
    <w:rsid w:val="00077E55"/>
    <w:pPr>
      <w:autoSpaceDE w:val="0"/>
      <w:autoSpaceDN w:val="0"/>
      <w:adjustRightInd w:val="0"/>
      <w:spacing w:line="288" w:lineRule="auto"/>
    </w:pPr>
    <w:rPr>
      <w:rFonts w:ascii="Times New Roman" w:eastAsia="Times New Roman" w:hAnsi="Times New Roman"/>
      <w:color w:val="000000"/>
      <w:sz w:val="24"/>
      <w:szCs w:val="24"/>
      <w:lang w:val="en-US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AF8CAAD95844D5E8B0A1827CBDE0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FC5A7-379B-417F-96E3-ED29AA5A6569}"/>
      </w:docPartPr>
      <w:docPartBody>
        <w:p w:rsidR="008E2BE0" w:rsidRDefault="007A0947">
          <w:pPr>
            <w:pStyle w:val="DAF8CAAD95844D5E8B0A1827CBDE013D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81BF7D330F2A454DAF5ED07C43B01F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1CC94-DB7B-46C9-8400-2E13D6E6AE91}"/>
      </w:docPartPr>
      <w:docPartBody>
        <w:p w:rsidR="008E2BE0" w:rsidRDefault="007A0947">
          <w:pPr>
            <w:pStyle w:val="81BF7D330F2A454DAF5ED07C43B01FE3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E021E740B6A84345A3323407E07DD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61BC7-F7E1-4127-8456-885326A2872A}"/>
      </w:docPartPr>
      <w:docPartBody>
        <w:p w:rsidR="008E2BE0" w:rsidRDefault="007A0947">
          <w:pPr>
            <w:pStyle w:val="E021E740B6A84345A3323407E07DD692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2F8762D1CC11430CB178499460BC3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005DE-701F-4955-BC3D-55D247D8579D}"/>
      </w:docPartPr>
      <w:docPartBody>
        <w:p w:rsidR="008E2BE0" w:rsidRDefault="007A0947">
          <w:pPr>
            <w:pStyle w:val="2F8762D1CC11430CB178499460BC3AAE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91369FEDA9C44C6DBC8E26CDE5754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B710F-C048-41EC-B1D6-E77E2B5056A7}"/>
      </w:docPartPr>
      <w:docPartBody>
        <w:p w:rsidR="008E2BE0" w:rsidRDefault="007A0947">
          <w:pPr>
            <w:pStyle w:val="91369FEDA9C44C6DBC8E26CDE5754246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07095CA48988485F88760116D8FDF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4B19A-8E5C-4808-880D-AA62F84005D6}"/>
      </w:docPartPr>
      <w:docPartBody>
        <w:p w:rsidR="008E2BE0" w:rsidRDefault="007A0947">
          <w:pPr>
            <w:pStyle w:val="07095CA48988485F88760116D8FDFC2B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9C3A5B9ACB6D49E4A39F14B6C0059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4E7676-3D2B-4849-965D-2D874DA13579}"/>
      </w:docPartPr>
      <w:docPartBody>
        <w:p w:rsidR="008E2BE0" w:rsidRDefault="007A0947">
          <w:pPr>
            <w:pStyle w:val="9C3A5B9ACB6D49E4A39F14B6C0059EAB"/>
          </w:pPr>
          <w:r w:rsidRPr="00CA72BA">
            <w:rPr>
              <w:rStyle w:val="PlaceholderText"/>
            </w:rPr>
            <w:t>Click here to enter text.</w:t>
          </w:r>
        </w:p>
      </w:docPartBody>
    </w:docPart>
    <w:docPart>
      <w:docPartPr>
        <w:name w:val="8224555E1EC0481FB065FD6314ACF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47323-6C00-4194-ADBD-256BA92A4789}"/>
      </w:docPartPr>
      <w:docPartBody>
        <w:p w:rsidR="008E2BE0" w:rsidRDefault="007A0947">
          <w:pPr>
            <w:pStyle w:val="8224555E1EC0481FB065FD6314ACF66A"/>
          </w:pPr>
          <w:r w:rsidRPr="00CA72B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Univers">
    <w:altName w:val="Arial"/>
    <w:charset w:val="00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A0947"/>
    <w:rsid w:val="00414BE5"/>
    <w:rsid w:val="007A0947"/>
    <w:rsid w:val="00870825"/>
    <w:rsid w:val="008E2BE0"/>
    <w:rsid w:val="00985457"/>
    <w:rsid w:val="00D32116"/>
    <w:rsid w:val="00D66AE8"/>
    <w:rsid w:val="00D960A8"/>
    <w:rsid w:val="00EB7FD3"/>
    <w:rsid w:val="00F20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B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66AE8"/>
    <w:rPr>
      <w:color w:val="808080"/>
    </w:rPr>
  </w:style>
  <w:style w:type="paragraph" w:customStyle="1" w:styleId="DAF8CAAD95844D5E8B0A1827CBDE013D">
    <w:name w:val="DAF8CAAD95844D5E8B0A1827CBDE013D"/>
    <w:rsid w:val="008E2BE0"/>
  </w:style>
  <w:style w:type="paragraph" w:customStyle="1" w:styleId="81BF7D330F2A454DAF5ED07C43B01FE3">
    <w:name w:val="81BF7D330F2A454DAF5ED07C43B01FE3"/>
    <w:rsid w:val="008E2BE0"/>
  </w:style>
  <w:style w:type="paragraph" w:customStyle="1" w:styleId="E021E740B6A84345A3323407E07DD692">
    <w:name w:val="E021E740B6A84345A3323407E07DD692"/>
    <w:rsid w:val="008E2BE0"/>
  </w:style>
  <w:style w:type="paragraph" w:customStyle="1" w:styleId="2F8762D1CC11430CB178499460BC3AAE">
    <w:name w:val="2F8762D1CC11430CB178499460BC3AAE"/>
    <w:rsid w:val="008E2BE0"/>
  </w:style>
  <w:style w:type="paragraph" w:customStyle="1" w:styleId="91369FEDA9C44C6DBC8E26CDE5754246">
    <w:name w:val="91369FEDA9C44C6DBC8E26CDE5754246"/>
    <w:rsid w:val="008E2BE0"/>
  </w:style>
  <w:style w:type="paragraph" w:customStyle="1" w:styleId="07095CA48988485F88760116D8FDFC2B">
    <w:name w:val="07095CA48988485F88760116D8FDFC2B"/>
    <w:rsid w:val="008E2BE0"/>
  </w:style>
  <w:style w:type="paragraph" w:customStyle="1" w:styleId="9C3A5B9ACB6D49E4A39F14B6C0059EAB">
    <w:name w:val="9C3A5B9ACB6D49E4A39F14B6C0059EAB"/>
    <w:rsid w:val="008E2BE0"/>
  </w:style>
  <w:style w:type="paragraph" w:customStyle="1" w:styleId="8224555E1EC0481FB065FD6314ACF66A">
    <w:name w:val="8224555E1EC0481FB065FD6314ACF66A"/>
    <w:rsid w:val="008E2BE0"/>
  </w:style>
  <w:style w:type="paragraph" w:customStyle="1" w:styleId="7070AFE1557C4F15BFFBB22DD4DF72AF">
    <w:name w:val="7070AFE1557C4F15BFFBB22DD4DF72AF"/>
    <w:rsid w:val="008E2BE0"/>
  </w:style>
  <w:style w:type="paragraph" w:customStyle="1" w:styleId="7070AFE1557C4F15BFFBB22DD4DF72AF1">
    <w:name w:val="7070AFE1557C4F15BFFBB22DD4DF72AF1"/>
    <w:rsid w:val="00D32116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13D593EC3C884FC48744107ED72E760F">
    <w:name w:val="13D593EC3C884FC48744107ED72E760F"/>
    <w:rsid w:val="00D960A8"/>
  </w:style>
  <w:style w:type="paragraph" w:customStyle="1" w:styleId="3E4F6BB23381431AB5DEEE4A5090278E">
    <w:name w:val="3E4F6BB23381431AB5DEEE4A5090278E"/>
    <w:rsid w:val="00D960A8"/>
  </w:style>
  <w:style w:type="paragraph" w:customStyle="1" w:styleId="EBF0BFB8CAA44F70AE7DB6961DAD6159">
    <w:name w:val="EBF0BFB8CAA44F70AE7DB6961DAD6159"/>
    <w:rsid w:val="00D960A8"/>
  </w:style>
  <w:style w:type="paragraph" w:customStyle="1" w:styleId="CE93D2ED87864311B94848EB9C878B46">
    <w:name w:val="CE93D2ED87864311B94848EB9C878B46"/>
    <w:rsid w:val="00D960A8"/>
  </w:style>
  <w:style w:type="paragraph" w:customStyle="1" w:styleId="F5700908645441E389E1EE6D79D46AEF">
    <w:name w:val="F5700908645441E389E1EE6D79D46AEF"/>
    <w:rsid w:val="00D960A8"/>
  </w:style>
  <w:style w:type="paragraph" w:customStyle="1" w:styleId="7070AFE1557C4F15BFFBB22DD4DF72AF2">
    <w:name w:val="7070AFE1557C4F15BFFBB22DD4DF72AF2"/>
    <w:rsid w:val="00870825"/>
    <w:pPr>
      <w:spacing w:after="0" w:line="240" w:lineRule="auto"/>
    </w:pPr>
    <w:rPr>
      <w:rFonts w:ascii="Calibri" w:eastAsia="Calibri" w:hAnsi="Calibri" w:cs="Times New Roman"/>
      <w:lang w:val="pt-PT"/>
    </w:rPr>
  </w:style>
  <w:style w:type="paragraph" w:customStyle="1" w:styleId="7070AFE1557C4F15BFFBB22DD4DF72AF3">
    <w:name w:val="7070AFE1557C4F15BFFBB22DD4DF72AF3"/>
    <w:rsid w:val="00D66AE8"/>
    <w:pPr>
      <w:spacing w:after="0" w:line="240" w:lineRule="auto"/>
    </w:pPr>
    <w:rPr>
      <w:rFonts w:ascii="Calibri" w:eastAsia="Calibri" w:hAnsi="Calibri" w:cs="Times New Roman"/>
      <w:lang w:val="pt-PT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Custom 3">
      <a:dk1>
        <a:srgbClr val="3F3F3F"/>
      </a:dk1>
      <a:lt1>
        <a:sysClr val="window" lastClr="FFFFFF"/>
      </a:lt1>
      <a:dk2>
        <a:srgbClr val="464653"/>
      </a:dk2>
      <a:lt2>
        <a:srgbClr val="DDE9EC"/>
      </a:lt2>
      <a:accent1>
        <a:srgbClr val="FC6B1A"/>
      </a:accent1>
      <a:accent2>
        <a:srgbClr val="9FB8CD"/>
      </a:accent2>
      <a:accent3>
        <a:srgbClr val="D8D8D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69987-E982-4400-B2FE-044E3906F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SGS Gas Inspection template 2</Template>
  <TotalTime>115</TotalTime>
  <Pages>3</Pages>
  <Words>79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ravikumar.g</dc:creator>
  <cp:lastModifiedBy>suresh.m</cp:lastModifiedBy>
  <cp:revision>23</cp:revision>
  <dcterms:created xsi:type="dcterms:W3CDTF">2013-01-02T10:36:00Z</dcterms:created>
  <dcterms:modified xsi:type="dcterms:W3CDTF">2013-04-16T14:10:00Z</dcterms:modified>
</cp:coreProperties>
</file>