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="urn:schemas-microsoft-com:vml" xmlns:o="urn:schemas-microsoft-com:office:office" xmlns:r="http://schemas.openxmlformats.org/officeDocument/2006/relationships" xmlns:w="http://schemas.openxmlformats.org/wordprocessingml/2006/main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01BE" w:rsidR="00E401BE"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 w:rsidRPr="00EA1609" w:rsidR="009015F2" w:rsidP="00B17EA6" w:rsidRDefault="0031596A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 w:rsidRPr="00EA1609" w:rsidR="009015F2" w:rsidP="009C6C97" w:rsidRDefault="0031596A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[#Address#]</w:t>
            </w:r>
            <w:r w:rsidRPr="00EA1609" w:rsidR="009015F2">
              <w:rPr>
                <w:sz w:val="20"/>
                <w:szCs w:val="20"/>
              </w:rPr>
              <w:t>,</w:t>
            </w:r>
            <w:r w:rsidRPr="00EA1609">
              <w:rPr>
                <w:sz w:val="20"/>
                <w:szCs w:val="20"/>
              </w:rPr>
              <w:t>[#DoorNo#]</w:t>
            </w:r>
            <w:r w:rsidRPr="00EA1609" w:rsidR="009015F2">
              <w:rPr>
                <w:sz w:val="20"/>
                <w:szCs w:val="20"/>
              </w:rPr>
              <w:t xml:space="preserve">  </w:t>
            </w:r>
            <w:r w:rsidRPr="00EA1609" w:rsidR="00260D79">
              <w:rPr>
                <w:sz w:val="20"/>
                <w:szCs w:val="20"/>
              </w:rPr>
              <w:t>[#Pincode#]</w:t>
            </w:r>
            <w:r w:rsidRPr="00EA1609" w:rsidR="009015F2">
              <w:rPr>
                <w:sz w:val="20"/>
                <w:szCs w:val="20"/>
              </w:rPr>
              <w:t xml:space="preserve">  </w:t>
            </w:r>
            <w:r w:rsidRPr="00EA1609" w:rsidR="009C6C9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 w:rsidRPr="00EA1609" w:rsidR="00522707" w:rsidP="00522707" w:rsidRDefault="009015F2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62543">
              <w:rPr>
                <w:sz w:val="20"/>
                <w:szCs w:val="20"/>
              </w:rPr>
              <w:t xml:space="preserve">: </w:t>
            </w:r>
            <w:r w:rsidRPr="00522707" w:rsidR="00522707"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 w:rsidRPr="00EA1609" w:rsidR="009015F2" w:rsidP="00415959" w:rsidRDefault="009015F2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462543">
              <w:rPr>
                <w:sz w:val="20"/>
                <w:szCs w:val="20"/>
              </w:rPr>
              <w:t xml:space="preserve">: </w:t>
            </w:r>
            <w:r w:rsidRPr="00EA1609" w:rsidR="001E2614">
              <w:rPr>
                <w:sz w:val="20"/>
                <w:szCs w:val="20"/>
              </w:rPr>
              <w:t>[#ProjectCode1#]</w:t>
            </w:r>
          </w:p>
        </w:tc>
        <w:tc>
          <w:tcPr>
            <w:tcW w:w="3308" w:type="dxa"/>
            <w:shd w:val="clear" w:color="auto" w:fill="auto"/>
            <w:vAlign w:val="center"/>
          </w:tcPr>
          <w:p w:rsidRPr="00EA1609" w:rsidR="009015F2" w:rsidP="00052E36" w:rsidRDefault="00C950B9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 w:rsidRPr="00EA1609" w:rsidR="00462543">
              <w:rPr>
                <w:sz w:val="20"/>
                <w:szCs w:val="20"/>
              </w:rPr>
              <w:t xml:space="preserve">: </w:t>
            </w:r>
            <w:r w:rsidRPr="00EA1609" w:rsidR="00052E36"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 w:rsidRPr="00EA1609" w:rsidR="00C27605" w:rsidP="008B1941" w:rsidRDefault="00ED12BE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462543">
              <w:rPr>
                <w:sz w:val="20"/>
                <w:szCs w:val="20"/>
              </w:rPr>
              <w:t xml:space="preserve">: </w:t>
            </w:r>
            <w:r w:rsidRPr="00EA1609" w:rsid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 w:rsidRPr="00EA1609" w:rsidR="00C27605" w:rsidP="00052E36" w:rsidRDefault="00ED12BE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462543">
              <w:rPr>
                <w:sz w:val="20"/>
                <w:szCs w:val="20"/>
              </w:rPr>
              <w:t xml:space="preserve">: </w:t>
            </w:r>
            <w:r w:rsidRPr="00EA1609" w:rsidR="00052E36"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 w:rsidRPr="00EA1609" w:rsidR="009015F2" w:rsidP="00052E36" w:rsidRDefault="00C27605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Distribuidor</w:t>
            </w:r>
            <w:r w:rsidRPr="00EA1609" w:rsidR="00462543">
              <w:rPr>
                <w:sz w:val="20"/>
                <w:szCs w:val="20"/>
              </w:rPr>
              <w:t xml:space="preserve"> 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462543">
              <w:rPr>
                <w:sz w:val="20"/>
                <w:szCs w:val="20"/>
              </w:rPr>
              <w:t xml:space="preserve">: </w:t>
            </w:r>
            <w:r w:rsidRPr="00EA1609" w:rsid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 w:rsidRPr="00EA1609" w:rsidR="009015F2" w:rsidP="00052E36" w:rsidRDefault="00C27605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462543">
              <w:rPr>
                <w:sz w:val="20"/>
                <w:szCs w:val="20"/>
              </w:rPr>
              <w:t xml:space="preserve">: </w:t>
            </w:r>
            <w:r w:rsidRPr="00EA1609" w:rsidR="00052E36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 w:rsidRPr="00EA1609" w:rsidR="002709A9" w:rsidP="00EA1609" w:rsidRDefault="00260E70">
            <w:pPr>
              <w:tabs>
                <w:tab w:val="left" w:pos="1350"/>
              </w:tabs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 w:rsidRPr="00EA1609" w:rsidR="002709A9">
              <w:rPr>
                <w:sz w:val="20"/>
                <w:szCs w:val="20"/>
              </w:rPr>
              <w:t>: 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Pr="00EA1609" w:rsidR="002709A9" w:rsidP="00260E70" w:rsidRDefault="00260E70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Pr="00EA1609" w:rsidR="002709A9">
              <w:rPr>
                <w:sz w:val="20"/>
                <w:szCs w:val="20"/>
              </w:rPr>
              <w:t>: 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 w:rsidRPr="00EA1609" w:rsidR="002709A9" w:rsidP="00462543" w:rsidRDefault="002709A9">
            <w:pPr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>: 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Pr="00EA1609" w:rsidR="002709A9" w:rsidP="00EA1609" w:rsidRDefault="00462543">
            <w:pPr>
              <w:jc w:val="both"/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709A9">
              <w:rPr>
                <w:sz w:val="20"/>
                <w:szCs w:val="20"/>
              </w:rPr>
              <w:t>: 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 w:rsidRPr="00EA1609" w:rsidR="002709A9" w:rsidP="00EA1609" w:rsidRDefault="002709A9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Data Inspeção</w:t>
            </w:r>
            <w:r w:rsidRPr="00EA1609" w:rsidR="00462543">
              <w:rPr>
                <w:sz w:val="20"/>
                <w:szCs w:val="20"/>
              </w:rPr>
              <w:t xml:space="preserve">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EA1609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Pr="00EA1609" w:rsidR="002709A9" w:rsidP="00EA1609" w:rsidRDefault="002709A9">
            <w:pPr>
              <w:jc w:val="both"/>
              <w:rPr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Hora</w:t>
            </w:r>
            <w:r w:rsidRPr="00EA1609" w:rsidR="00462543">
              <w:rPr>
                <w:sz w:val="20"/>
                <w:szCs w:val="20"/>
              </w:rPr>
              <w:t xml:space="preserve">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>: 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153273" w:rsid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 w:rsidRPr="00EA1609" w:rsidR="00B73717" w:rsidP="00EA1609" w:rsidRDefault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P="00B17EA6" w:rsidRDefault="00BE3BF2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P="00B17EA6" w:rsidRDefault="00902C98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 w:rsidRPr="00EA1609" w:rsidR="002115F1" w:rsidP="00EA1609" w:rsidRDefault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 w:rsidRPr="00EA1609" w:rsidR="00134309" w:rsidP="00E60620" w:rsidRDefault="00DB2A5B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 w:rsidRPr="00EA1609" w:rsidR="005300C8" w:rsidP="00E60620" w:rsidRDefault="00DB2A5B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 w:rsidRPr="00EA1609" w:rsidR="005300C8" w:rsidP="00E60620" w:rsidRDefault="00B74BF5">
            <w:pPr>
              <w:contextualSpacing/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 w:rsidRPr="00EA1609" w:rsidR="009015F2" w:rsidP="00B17EA6" w:rsidRDefault="005854D4">
            <w:pPr>
              <w:contextualSpacing/>
              <w:rPr>
                <w:bCs/>
                <w:sz w:val="20"/>
                <w:szCs w:val="20"/>
              </w:rPr>
            </w:pPr>
            <w:r w:rsidRPr="005854D4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925CA4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95059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[#TechnicoName#]</w:t>
            </w:r>
          </w:p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6F13E3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0"/>
      <w:bookmarkEnd w:id="0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EA1609" w:rsidR="007E07C1" w:rsidP="00223B61" w:rsidRDefault="007E07C1">
      <w:pPr>
        <w:jc w:val="both"/>
        <w:rPr>
          <w:rFonts w:cs="DIN-Regular"/>
          <w:sz w:val="18"/>
          <w:szCs w:val="20"/>
          <w:lang w:eastAsia="pt-PT"/>
        </w:rPr>
      </w:pPr>
      <w:r w:rsidRPr="00EA1609">
        <w:rPr>
          <w:rFonts w:cs="DIN-Bold"/>
          <w:b/>
          <w:bCs/>
          <w:sz w:val="18"/>
          <w:szCs w:val="20"/>
          <w:lang w:eastAsia="pt-PT"/>
        </w:rPr>
        <w:t xml:space="preserve">1. </w:t>
      </w:r>
      <w:r w:rsidRPr="00EA1609">
        <w:rPr>
          <w:rFonts w:cs="DIN-Regular"/>
          <w:sz w:val="18"/>
          <w:szCs w:val="20"/>
          <w:lang w:eastAsia="pt-PT"/>
        </w:rPr>
        <w:t>BUREAU VERITAS RINAVE, SOCIEDADE UNIPESSOAL, LDA, Pólo Tecnológico de Lisboa, Lote 21, 1600-485 Lisboa, NIPC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502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054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883, adiante designada por BUREAU VERITAS RINAVE.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EA1609">
        <w:rPr>
          <w:rFonts w:cs="DIN-Regular"/>
          <w:b/>
          <w:sz w:val="18"/>
          <w:szCs w:val="20"/>
          <w:lang w:eastAsia="pt-PT"/>
        </w:rPr>
        <w:t>2.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="00223B61">
        <w:rPr>
          <w:rFonts w:cs="DIN-Regular"/>
          <w:sz w:val="18"/>
          <w:szCs w:val="20"/>
          <w:lang w:eastAsia="pt-PT"/>
        </w:rPr>
        <w:t>d</w:t>
      </w:r>
      <w:r w:rsidRPr="00EA1609">
        <w:rPr>
          <w:rFonts w:cs="DIN-Regular"/>
          <w:sz w:val="18"/>
          <w:szCs w:val="20"/>
          <w:lang w:eastAsia="pt-PT"/>
        </w:rPr>
        <w:t xml:space="preserve">ezembro e da Portaria n.º 362/2000 de 20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3.</w:t>
      </w:r>
      <w:r w:rsidRPr="00EA1609">
        <w:rPr>
          <w:rFonts w:cs="DIN-Regular"/>
          <w:sz w:val="18"/>
          <w:szCs w:val="20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 w:rsidRPr="004152BF" w:rsidR="007E07C1" w:rsidP="00223B61" w:rsidRDefault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5.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6.</w:t>
      </w:r>
      <w:r w:rsidRPr="00EA1609">
        <w:rPr>
          <w:rFonts w:cs="DIN-Regular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Pr="00EA1609" w:rsidR="007E07C1" w:rsidP="00223B61" w:rsidRDefault="007E07C1">
      <w:pPr>
        <w:pStyle w:val="Style20"/>
        <w:rPr>
          <w:rFonts w:cs="DIN-Regular"/>
          <w:lang w:eastAsia="pt-PT"/>
        </w:rPr>
      </w:pPr>
      <w:r w:rsidRPr="00223B61">
        <w:rPr>
          <w:rFonts w:cs="DIN-Regular"/>
          <w:b/>
          <w:lang w:eastAsia="pt-PT"/>
        </w:rPr>
        <w:t>7.</w:t>
      </w:r>
      <w:r w:rsidRPr="00EA1609">
        <w:rPr>
          <w:rFonts w:cs="DIN-Regular"/>
          <w:lang w:eastAsia="pt-PT"/>
        </w:rPr>
        <w:t xml:space="preserve"> A instalação de gás objeto de inspeção é ide</w:t>
      </w:r>
      <w:r w:rsidRPr="00EA1609" w:rsidR="00996C86">
        <w:rPr>
          <w:rFonts w:cs="DIN-Regular"/>
          <w:lang w:eastAsia="pt-PT"/>
        </w:rPr>
        <w:t>ntificada no Relatório de Inspe</w:t>
      </w:r>
      <w:r w:rsidRPr="00EA1609">
        <w:rPr>
          <w:rFonts w:cs="DIN-Regular"/>
          <w:lang w:eastAsia="pt-PT"/>
        </w:rPr>
        <w:t xml:space="preserve">ção nº </w:t>
      </w:r>
      <w:r w:rsidRPr="004152BF">
        <w:t>[#InspectionNo#]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8.</w:t>
      </w:r>
      <w:r w:rsidRPr="00EA1609">
        <w:rPr>
          <w:rFonts w:cs="DIN-Regular"/>
          <w:sz w:val="18"/>
          <w:szCs w:val="20"/>
          <w:lang w:eastAsia="pt-PT"/>
        </w:rPr>
        <w:t xml:space="preserve"> Se na inspeção não forem detetadas anomalias o BUREAU VERITAS RINAVE emite um </w:t>
      </w:r>
      <w:r w:rsidR="00223B61">
        <w:rPr>
          <w:rFonts w:cs="DIN-Regular"/>
          <w:sz w:val="18"/>
          <w:szCs w:val="20"/>
          <w:lang w:eastAsia="pt-PT"/>
        </w:rPr>
        <w:t>C</w:t>
      </w:r>
      <w:r w:rsidRPr="00EA1609">
        <w:rPr>
          <w:rFonts w:cs="DIN-Regular"/>
          <w:sz w:val="18"/>
          <w:szCs w:val="20"/>
          <w:lang w:eastAsia="pt-PT"/>
        </w:rPr>
        <w:t xml:space="preserve">ertificado de </w:t>
      </w:r>
      <w:r w:rsidR="00223B61">
        <w:rPr>
          <w:rFonts w:cs="DIN-Regular"/>
          <w:sz w:val="18"/>
          <w:szCs w:val="20"/>
          <w:lang w:eastAsia="pt-PT"/>
        </w:rPr>
        <w:t>Inspeção</w:t>
      </w:r>
      <w:r w:rsidRPr="00EA1609">
        <w:rPr>
          <w:rFonts w:cs="DIN-Regular"/>
          <w:sz w:val="18"/>
          <w:szCs w:val="20"/>
          <w:lang w:eastAsia="pt-PT"/>
        </w:rPr>
        <w:t>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223B61">
        <w:rPr>
          <w:rFonts w:cs="DIN-Regular"/>
          <w:b/>
          <w:sz w:val="18"/>
          <w:szCs w:val="20"/>
          <w:lang w:eastAsia="pt-PT"/>
        </w:rPr>
        <w:t>9.</w:t>
      </w:r>
      <w:r w:rsidRPr="00EA1609">
        <w:rPr>
          <w:rFonts w:cs="DIN-Regular"/>
          <w:sz w:val="18"/>
          <w:szCs w:val="20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="00223B61">
        <w:rPr>
          <w:rFonts w:cs="DIN-Regular"/>
          <w:sz w:val="18"/>
          <w:szCs w:val="20"/>
          <w:lang w:eastAsia="pt-PT"/>
        </w:rPr>
        <w:t>ias a contar da data de emissão.</w:t>
      </w:r>
    </w:p>
    <w:p w:rsidRPr="004152BF" w:rsidR="007E07C1" w:rsidP="00223B61" w:rsidRDefault="007E07C1">
      <w:pPr>
        <w:pStyle w:val="Style20"/>
      </w:pPr>
      <w:r w:rsidRPr="004152BF">
        <w:rPr>
          <w:rFonts w:cs="Calibri"/>
        </w:rPr>
        <w:t xml:space="preserve">O Requerente pretende receber o relatório e o certificado de inspeção (quando aplicável): </w:t>
      </w:r>
      <w:r w:rsidRPr="00662785" w:rsidR="00E61FAD">
        <w:rPr>
          <w:rFonts w:cs="Calibri"/>
          <w:b/>
        </w:rPr>
        <w:t>[#Documentation#]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10.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bCs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11.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="000A6FA3">
        <w:rPr>
          <w:rFonts w:cs="Calibri"/>
          <w:sz w:val="18"/>
          <w:szCs w:val="20"/>
        </w:rPr>
        <w:t>o que</w:t>
      </w:r>
      <w:r w:rsidRPr="004152BF">
        <w:rPr>
          <w:rFonts w:cs="Calibri"/>
          <w:sz w:val="18"/>
          <w:szCs w:val="20"/>
        </w:rPr>
        <w:t xml:space="preserve"> deve</w:t>
      </w:r>
      <w:r w:rsidR="000A6FA3">
        <w:rPr>
          <w:rFonts w:cs="Calibri"/>
          <w:sz w:val="18"/>
          <w:szCs w:val="20"/>
        </w:rPr>
        <w:t>rá</w:t>
      </w:r>
      <w:r w:rsidRPr="004152BF">
        <w:rPr>
          <w:rFonts w:cs="Calibri"/>
          <w:sz w:val="18"/>
          <w:szCs w:val="20"/>
        </w:rPr>
        <w:t xml:space="preserve">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Pr="004152BF" w:rsidR="007E07C1" w:rsidP="00223B61" w:rsidRDefault="007E07C1">
      <w:pPr>
        <w:pStyle w:val="Style20"/>
        <w:rPr>
          <w:rFonts w:cs="Calibri"/>
        </w:rPr>
      </w:pPr>
      <w:r w:rsidRPr="000A6FA3">
        <w:rPr>
          <w:rFonts w:cs="Calibri"/>
          <w:b/>
        </w:rPr>
        <w:t>12.</w:t>
      </w:r>
      <w:r w:rsidRPr="004152BF">
        <w:rPr>
          <w:rFonts w:cs="Calibri"/>
        </w:rPr>
        <w:t xml:space="preserve">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13.</w:t>
      </w:r>
      <w:r w:rsidRPr="004152BF">
        <w:rPr>
          <w:rFonts w:cs="Calibri"/>
          <w:bCs w:val="0"/>
          <w:sz w:val="18"/>
          <w:szCs w:val="20"/>
        </w:rPr>
        <w:t xml:space="preserve"> O IVA está incluído nos valores indicados, à taxa legal em vigor.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14.</w:t>
      </w:r>
      <w:r w:rsidRPr="004152BF">
        <w:rPr>
          <w:rFonts w:cs="Calibri"/>
          <w:bCs w:val="0"/>
          <w:sz w:val="18"/>
          <w:szCs w:val="20"/>
        </w:rPr>
        <w:t xml:space="preserve"> Dados do Requerente:</w:t>
      </w:r>
    </w:p>
    <w:p w:rsidRPr="004152BF" w:rsidR="007E07C1" w:rsidP="00223B61" w:rsidRDefault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0A6FA3">
        <w:rPr>
          <w:rFonts w:cs="Calibri"/>
          <w:b/>
          <w:sz w:val="18"/>
          <w:szCs w:val="20"/>
        </w:rPr>
        <w:t>15.</w:t>
      </w:r>
      <w:r w:rsidRPr="004152BF">
        <w:rPr>
          <w:rFonts w:cs="Calibri"/>
          <w:sz w:val="18"/>
          <w:szCs w:val="20"/>
        </w:rPr>
        <w:t xml:space="preserve"> Dados para documento de venda:</w:t>
      </w:r>
    </w:p>
    <w:p w:rsidRPr="004152BF" w:rsidR="007E07C1" w:rsidP="00223B61" w:rsidRDefault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P="00223B61" w:rsidRDefault="007E07C1">
      <w:pPr>
        <w:pStyle w:val="Style20"/>
      </w:pPr>
      <w:r w:rsidRPr="000A6FA3">
        <w:rPr>
          <w:b/>
        </w:rPr>
        <w:t>16.</w:t>
      </w:r>
      <w:r w:rsidRPr="004152BF">
        <w:t xml:space="preserve"> Outras condições: </w:t>
      </w:r>
      <w:r w:rsidRPr="007A7276">
        <w:t>[#ContractConditions#]</w:t>
      </w:r>
    </w:p>
    <w:p w:rsidRPr="004152BF" w:rsidR="005C6BD8" w:rsidP="00223B61" w:rsidRDefault="005C6BD8">
      <w:pPr>
        <w:pStyle w:val="Style20"/>
      </w:pP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bCs/>
                <w:sz w:val="18"/>
                <w:szCs w:val="20"/>
              </w:rPr>
              <w:t xml:space="preserve">  </w:t>
            </w:r>
            <w:r w:rsidRPr="00EA1609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EA1609" w:rsidR="007E07C1" w:rsidP="00BF51AC" w:rsidRDefault="007E07C1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18"/>
                <w:szCs w:val="20"/>
              </w:rPr>
              <w:t xml:space="preserve"> </w:t>
            </w:r>
            <w:r w:rsidRPr="00EA1609" w:rsidR="00BF51AC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color w:val="FFFFFF"/>
                <w:sz w:val="18"/>
                <w:szCs w:val="20"/>
              </w:rPr>
              <w:t>InspectorImage</w:t>
            </w:r>
          </w:p>
        </w:tc>
      </w:tr>
      <w:tr w:rsidRPr="004152BF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7C42F2" w:rsidRDefault="007E07C1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E70E6E" w:rsidR="007E07C1" w:rsidP="007C42F2" w:rsidRDefault="007E07C1">
            <w:pPr>
              <w:pStyle w:val="Style20"/>
            </w:pPr>
            <w:r w:rsidRPr="00E70E6E">
              <w:t>[#TechnicoName#]</w:t>
            </w:r>
          </w:p>
        </w:tc>
      </w:tr>
      <w:tr w:rsidRPr="004152BF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Pr="004152BF" w:rsidR="00C20B37" w:rsidP="00A84027" w:rsidRDefault="007E07C1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Pr="004152BF" w:rsidR="00C20B37" w:rsidSect="00817597">
      <w:footerReference w:type="default" r:id="rId12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E00" w:rsidRDefault="00643E00" w:rsidP="002F5558">
      <w:r>
        <w:separator/>
      </w:r>
    </w:p>
  </w:endnote>
  <w:endnote w:type="continuationSeparator" w:id="0">
    <w:p w:rsidR="00643E00" w:rsidRDefault="00643E00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6F13E3" w:rsidP="002E67D3">
    <w:pPr>
      <w:pStyle w:val="Footer"/>
    </w:pPr>
    <w:r w:rsidRPr="006F13E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57728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6F13E3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6F13E3" w:rsidRPr="004F1FD9">
      <w:rPr>
        <w:b/>
        <w:bCs/>
        <w:sz w:val="20"/>
      </w:rPr>
      <w:fldChar w:fldCharType="separate"/>
    </w:r>
    <w:r w:rsidR="005854D4">
      <w:rPr>
        <w:b/>
        <w:bCs/>
        <w:noProof/>
        <w:sz w:val="20"/>
      </w:rPr>
      <w:t>1</w:t>
    </w:r>
    <w:r w:rsidR="006F13E3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6F13E3" w:rsidRPr="00564C6D">
      <w:rPr>
        <w:rStyle w:val="PageNumber"/>
        <w:b/>
        <w:sz w:val="20"/>
        <w:szCs w:val="20"/>
      </w:rPr>
      <w:fldChar w:fldCharType="begin"/>
    </w:r>
    <w:r w:rsidR="004F1FD9" w:rsidRPr="00564C6D">
      <w:rPr>
        <w:rStyle w:val="PageNumber"/>
        <w:b/>
        <w:sz w:val="20"/>
        <w:szCs w:val="20"/>
      </w:rPr>
      <w:instrText>SECTIONPAGES</w:instrText>
    </w:r>
    <w:r w:rsidR="006F13E3" w:rsidRPr="00564C6D">
      <w:rPr>
        <w:rStyle w:val="PageNumber"/>
        <w:b/>
        <w:sz w:val="20"/>
        <w:szCs w:val="20"/>
      </w:rPr>
      <w:fldChar w:fldCharType="separate"/>
    </w:r>
    <w:r w:rsidR="005854D4">
      <w:rPr>
        <w:rStyle w:val="PageNumber"/>
        <w:b/>
        <w:noProof/>
        <w:sz w:val="20"/>
        <w:szCs w:val="20"/>
      </w:rPr>
      <w:t>1</w:t>
    </w:r>
    <w:r w:rsidR="006F13E3" w:rsidRPr="00564C6D">
      <w:rPr>
        <w:rStyle w:val="PageNumber"/>
        <w:b/>
        <w:sz w:val="20"/>
        <w:szCs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6930"/>
      <w:gridCol w:w="4320"/>
    </w:tblGrid>
    <w:tr w:rsidR="002E67D3" w:rsidRPr="000A5888" w:rsidTr="00EA1609">
      <w:trPr>
        <w:trHeight w:val="828"/>
      </w:trPr>
      <w:tc>
        <w:tcPr>
          <w:tcW w:w="6930" w:type="dxa"/>
          <w:shd w:val="clear" w:color="auto" w:fill="auto"/>
        </w:tcPr>
        <w:p w:rsidR="00014633" w:rsidRPr="00EA1609" w:rsidRDefault="00014633" w:rsidP="00014633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Polo Tecnológico de Lisboa, Lote 21, 1600-485 Lisboa</w:t>
          </w:r>
        </w:p>
        <w:p w:rsidR="002E67D3" w:rsidRPr="00EA1609" w:rsidRDefault="00014633" w:rsidP="00014633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  <w:shd w:val="clear" w:color="auto" w:fill="auto"/>
        </w:tcPr>
        <w:p w:rsidR="002E67D3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>Versão</w:t>
          </w:r>
          <w:r w:rsidR="002E67D3" w:rsidRPr="00EA1609">
            <w:rPr>
              <w:sz w:val="20"/>
            </w:rPr>
            <w:t xml:space="preserve">  :</w:t>
          </w:r>
          <w:r w:rsidRPr="00EA1609">
            <w:rPr>
              <w:sz w:val="20"/>
            </w:rPr>
            <w:t xml:space="preserve"> </w:t>
          </w:r>
          <w:r w:rsidR="002E67D3" w:rsidRPr="00EA1609">
            <w:rPr>
              <w:sz w:val="20"/>
            </w:rPr>
            <w:t xml:space="preserve"> [#VersionNumber#]</w:t>
          </w:r>
        </w:p>
        <w:p w:rsidR="002E67D3" w:rsidRPr="00EA1609" w:rsidRDefault="002E67D3" w:rsidP="00817597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Mod.QS-4-072.</w:t>
          </w:r>
          <w:r w:rsidR="00817597">
            <w:rPr>
              <w:sz w:val="20"/>
            </w:rPr>
            <w:t>10</w:t>
          </w:r>
        </w:p>
      </w:tc>
    </w:tr>
  </w:tbl>
  <w:p w:rsidR="002E67D3" w:rsidRDefault="002E67D3" w:rsidP="002E67D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56" w:rsidRDefault="006F13E3" w:rsidP="00EA1609">
    <w:pPr>
      <w:pStyle w:val="Footer"/>
      <w:pBdr>
        <w:top w:val="single" w:sz="4" w:space="0" w:color="D9D9D9"/>
      </w:pBdr>
      <w:ind w:left="1440"/>
      <w:jc w:val="right"/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33.2pt;margin-top:12.55pt;width:544.05pt;height:.6pt;flip:y;z-index:251656704" o:connectortype="straight"/>
      </w:pict>
    </w:r>
  </w:p>
  <w:p w:rsidR="003B1638" w:rsidRDefault="003B1638" w:rsidP="00355930">
    <w:pPr>
      <w:tabs>
        <w:tab w:val="left" w:pos="6511"/>
        <w:tab w:val="right" w:pos="9630"/>
      </w:tabs>
      <w:rPr>
        <w:b/>
        <w:bCs/>
      </w:rPr>
    </w:pPr>
    <w:r>
      <w:rPr>
        <w:b/>
        <w:bCs/>
      </w:rPr>
      <w:tab/>
    </w:r>
    <w:r w:rsidR="00355930">
      <w:rPr>
        <w:b/>
        <w:bCs/>
      </w:rPr>
      <w:tab/>
    </w:r>
    <w:r w:rsidRPr="00BF4984">
      <w:rPr>
        <w:b/>
        <w:bCs/>
      </w:rPr>
      <w:t>Página</w:t>
    </w:r>
    <w:r>
      <w:rPr>
        <w:b/>
        <w:bCs/>
      </w:rPr>
      <w:t xml:space="preserve"> </w:t>
    </w:r>
    <w:r w:rsidR="006F13E3" w:rsidRPr="00BF4984">
      <w:rPr>
        <w:b/>
        <w:bCs/>
      </w:rPr>
      <w:fldChar w:fldCharType="begin"/>
    </w:r>
    <w:r w:rsidRPr="00BF4984">
      <w:rPr>
        <w:b/>
        <w:bCs/>
      </w:rPr>
      <w:instrText xml:space="preserve"> PAGE </w:instrText>
    </w:r>
    <w:r w:rsidR="006F13E3" w:rsidRPr="00BF4984">
      <w:rPr>
        <w:b/>
        <w:bCs/>
      </w:rPr>
      <w:fldChar w:fldCharType="separate"/>
    </w:r>
    <w:r w:rsidR="00370DAB">
      <w:rPr>
        <w:b/>
        <w:bCs/>
        <w:noProof/>
      </w:rPr>
      <w:t>1</w:t>
    </w:r>
    <w:r w:rsidR="006F13E3" w:rsidRPr="00BF4984">
      <w:rPr>
        <w:b/>
        <w:bCs/>
      </w:rPr>
      <w:fldChar w:fldCharType="end"/>
    </w:r>
    <w:r w:rsidRPr="00BF4984">
      <w:t xml:space="preserve"> / </w:t>
    </w:r>
    <w:r w:rsidR="006F13E3" w:rsidRPr="00BF4984">
      <w:rPr>
        <w:b/>
        <w:bCs/>
      </w:rPr>
      <w:fldChar w:fldCharType="begin"/>
    </w:r>
    <w:r w:rsidRPr="00BF4984">
      <w:rPr>
        <w:b/>
        <w:bCs/>
      </w:rPr>
      <w:instrText xml:space="preserve"> NUMPAGES  </w:instrText>
    </w:r>
    <w:r w:rsidR="006F13E3" w:rsidRPr="00BF4984">
      <w:rPr>
        <w:b/>
        <w:bCs/>
      </w:rPr>
      <w:fldChar w:fldCharType="separate"/>
    </w:r>
    <w:r w:rsidR="00817597">
      <w:rPr>
        <w:b/>
        <w:bCs/>
        <w:noProof/>
      </w:rPr>
      <w:t>2</w:t>
    </w:r>
    <w:r w:rsidR="006F13E3" w:rsidRPr="00BF4984">
      <w:rPr>
        <w:b/>
        <w:bCs/>
      </w:rPr>
      <w:fldChar w:fldCharType="end"/>
    </w:r>
    <w:r w:rsidR="00821F50">
      <w:rPr>
        <w:b/>
        <w:bCs/>
      </w:rPr>
      <w:tab/>
    </w:r>
  </w:p>
  <w:p w:rsidR="004D2556" w:rsidRDefault="004D2556" w:rsidP="004D2556">
    <w:pPr>
      <w:tabs>
        <w:tab w:val="right" w:pos="9630"/>
      </w:tabs>
    </w:pPr>
  </w:p>
  <w:tbl>
    <w:tblPr>
      <w:tblW w:w="11070" w:type="dxa"/>
      <w:tblInd w:w="-612" w:type="dxa"/>
      <w:tblBorders>
        <w:insideH w:val="single" w:sz="4" w:space="0" w:color="auto"/>
      </w:tblBorders>
      <w:tblLook w:val="04A0"/>
    </w:tblPr>
    <w:tblGrid>
      <w:gridCol w:w="7560"/>
      <w:gridCol w:w="3510"/>
    </w:tblGrid>
    <w:tr w:rsidR="004D2556" w:rsidTr="00EA1609">
      <w:tc>
        <w:tcPr>
          <w:tcW w:w="7560" w:type="dxa"/>
          <w:shd w:val="clear" w:color="auto" w:fill="auto"/>
        </w:tcPr>
        <w:p w:rsidR="004D2556" w:rsidRPr="000B61B7" w:rsidRDefault="004D2556" w:rsidP="007C42F2">
          <w:r>
            <w:tab/>
          </w:r>
          <w:r w:rsidRPr="00EA1609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7C42F2">
          <w:r w:rsidRPr="000B61B7">
            <w:t>Capital Social xxxxxxxx Euros - Reg. Corn. de Lisboa - Contribuinte ng 504 330 551-</w:t>
          </w:r>
        </w:p>
        <w:p w:rsidR="004D2556" w:rsidRPr="00EA1609" w:rsidRDefault="004D2556" w:rsidP="007C42F2">
          <w:pPr>
            <w:rPr>
              <w:lang w:val="en-US"/>
            </w:rPr>
          </w:pPr>
          <w:r w:rsidRPr="00EA1609">
            <w:rPr>
              <w:lang w:val="en-US"/>
            </w:rPr>
            <w:t xml:space="preserve">Mail: </w:t>
          </w:r>
          <w:r w:rsidRPr="00EA1609">
            <w:rPr>
              <w:color w:val="004C80"/>
              <w:u w:val="single"/>
              <w:lang w:val="en-US"/>
            </w:rPr>
            <w:t>infoPpt.bureauveritas.pt</w:t>
          </w:r>
          <w:r w:rsidRPr="00EA1609">
            <w:rPr>
              <w:lang w:val="en-US"/>
            </w:rPr>
            <w:t xml:space="preserve"> - Web: </w:t>
          </w:r>
          <w:r w:rsidRPr="00EA1609">
            <w:rPr>
              <w:color w:val="004C80"/>
              <w:u w:val="single"/>
              <w:lang w:val="en-US"/>
            </w:rPr>
            <w:t>http://www.bureauveritas.pt</w:t>
          </w:r>
        </w:p>
        <w:p w:rsidR="004D2556" w:rsidRDefault="004D2556" w:rsidP="007C42F2">
          <w:r w:rsidRPr="000B61B7">
            <w:t>Tel: + 351 21 710 09 00 Fax: + 351 21 710 09 10</w:t>
          </w:r>
        </w:p>
      </w:tc>
      <w:tc>
        <w:tcPr>
          <w:tcW w:w="3510" w:type="dxa"/>
          <w:shd w:val="clear" w:color="auto" w:fill="auto"/>
        </w:tcPr>
        <w:p w:rsidR="004D2556" w:rsidRDefault="004D2556" w:rsidP="00EA1609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EA1609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6F13E3" w:rsidP="007E66B9">
    <w:pPr>
      <w:pStyle w:val="Footer"/>
    </w:pPr>
    <w:r w:rsidRPr="006F13E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6F13E3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6F13E3" w:rsidRPr="0098287A">
      <w:rPr>
        <w:b/>
        <w:bCs/>
        <w:sz w:val="20"/>
      </w:rPr>
      <w:fldChar w:fldCharType="separate"/>
    </w:r>
    <w:r w:rsidR="005854D4">
      <w:rPr>
        <w:b/>
        <w:bCs/>
        <w:noProof/>
        <w:sz w:val="20"/>
      </w:rPr>
      <w:t>1</w:t>
    </w:r>
    <w:r w:rsidR="006F13E3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6F13E3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6F13E3" w:rsidRPr="0098287A">
      <w:rPr>
        <w:b/>
        <w:bCs/>
        <w:sz w:val="20"/>
      </w:rPr>
      <w:fldChar w:fldCharType="separate"/>
    </w:r>
    <w:r w:rsidR="005854D4">
      <w:rPr>
        <w:b/>
        <w:bCs/>
        <w:noProof/>
        <w:sz w:val="20"/>
      </w:rPr>
      <w:t>1</w:t>
    </w:r>
    <w:r w:rsidR="006F13E3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Polo Tecnológico de Lisboa, Lote 21, 1600-485 Lisboa</w:t>
          </w: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</w:t>
          </w:r>
          <w:r w:rsidRPr="00EA1609">
            <w:rPr>
              <w:sz w:val="20"/>
            </w:rPr>
            <w:t xml:space="preserve"> </w:t>
          </w:r>
          <w:r w:rsidR="007E66B9" w:rsidRPr="00EA1609">
            <w:rPr>
              <w:sz w:val="20"/>
            </w:rPr>
            <w:t xml:space="preserve"> [#VersionNumber#]</w:t>
          </w:r>
        </w:p>
        <w:p w:rsidR="007E66B9" w:rsidRPr="00EA1609" w:rsidRDefault="007E66B9" w:rsidP="00817597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BB41C6" w:rsidRPr="00EA1609">
            <w:rPr>
              <w:sz w:val="20"/>
            </w:rPr>
            <w:t>140.</w:t>
          </w:r>
          <w:r w:rsidR="00817597">
            <w:rPr>
              <w:sz w:val="20"/>
            </w:rPr>
            <w:t>4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E00" w:rsidRDefault="00643E00" w:rsidP="002F5558">
      <w:r>
        <w:separator/>
      </w:r>
    </w:p>
  </w:footnote>
  <w:footnote w:type="continuationSeparator" w:id="0">
    <w:p w:rsidR="00643E00" w:rsidRDefault="00643E00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8A7037" w:rsidTr="00EA1609">
      <w:trPr>
        <w:trHeight w:val="1070"/>
      </w:trPr>
      <w:tc>
        <w:tcPr>
          <w:tcW w:w="5490" w:type="dxa"/>
          <w:shd w:val="clear" w:color="auto" w:fill="auto"/>
        </w:tcPr>
        <w:p w:rsidR="0097261E" w:rsidRDefault="001717D3" w:rsidP="002E7EEB">
          <w:pPr>
            <w:pStyle w:val="Header"/>
          </w:pPr>
          <w:r>
            <w:rPr>
              <w:noProof/>
              <w:lang w:val="en-US"/>
            </w:rPr>
            <w:drawing>
              <wp:inline distT="0" distB="0" distL="0" distR="0">
                <wp:extent cx="962025" cy="1021080"/>
                <wp:effectExtent l="19050" t="0" r="9525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1021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102E13" w:rsidRDefault="00102E13" w:rsidP="00EA1609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817597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1717D3">
            <w:rPr>
              <w:noProof/>
              <w:lang w:val="en-US"/>
            </w:rPr>
            <w:drawing>
              <wp:inline distT="0" distB="0" distL="0" distR="0">
                <wp:extent cx="664845" cy="629285"/>
                <wp:effectExtent l="19050" t="0" r="1905" b="0"/>
                <wp:docPr id="2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845" cy="629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6390"/>
      <w:gridCol w:w="4500"/>
    </w:tblGrid>
    <w:tr w:rsidR="008A66DB" w:rsidTr="00EA1609">
      <w:trPr>
        <w:trHeight w:val="1070"/>
      </w:trPr>
      <w:tc>
        <w:tcPr>
          <w:tcW w:w="6390" w:type="dxa"/>
          <w:shd w:val="clear" w:color="auto" w:fill="auto"/>
        </w:tcPr>
        <w:p w:rsidR="008A66DB" w:rsidRDefault="001717D3" w:rsidP="007C42F2">
          <w:pPr>
            <w:pStyle w:val="Header"/>
          </w:pPr>
          <w:r>
            <w:rPr>
              <w:noProof/>
              <w:lang w:val="en-US"/>
            </w:rPr>
            <w:drawing>
              <wp:inline distT="0" distB="0" distL="0" distR="0">
                <wp:extent cx="854710" cy="914400"/>
                <wp:effectExtent l="19050" t="0" r="2540" b="0"/>
                <wp:docPr id="3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7C42F2">
          <w:pPr>
            <w:pStyle w:val="Header"/>
          </w:pPr>
        </w:p>
      </w:tc>
      <w:tc>
        <w:tcPr>
          <w:tcW w:w="4500" w:type="dxa"/>
          <w:shd w:val="clear" w:color="auto" w:fill="auto"/>
        </w:tcPr>
        <w:p w:rsidR="008A66DB" w:rsidRDefault="001717D3" w:rsidP="00EA1609">
          <w:pPr>
            <w:pStyle w:val="Header"/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962025" cy="914400"/>
                <wp:effectExtent l="19050" t="0" r="9525" b="0"/>
                <wp:docPr id="4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1506"/>
    <o:shapelayout v:ext="edit">
      <o:idmap v:ext="edit" data="2"/>
      <o:rules v:ext="edit">
        <o:r id="V:Rule4" type="connector" idref="#_x0000_s2055"/>
        <o:r id="V:Rule5" type="connector" idref="#_x0000_s2054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A1609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0654B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30BFA"/>
    <w:rsid w:val="00330C28"/>
    <w:rsid w:val="00331BB6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4CA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54D4"/>
    <w:rsid w:val="00586862"/>
    <w:rsid w:val="00590D20"/>
    <w:rsid w:val="0059164C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87E0F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2A10"/>
    <w:rsid w:val="00F85314"/>
    <w:rsid w:val="00F87C55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510DB-546E-484F-8EA5-23492D85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GastemplateContract.dotx</Template>
  <TotalTime>7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sathira.r</cp:lastModifiedBy>
  <cp:revision>13</cp:revision>
  <cp:lastPrinted>2016-03-23T10:02:00Z</cp:lastPrinted>
  <dcterms:created xsi:type="dcterms:W3CDTF">2016-03-25T11:21:00Z</dcterms:created>
  <dcterms:modified xsi:type="dcterms:W3CDTF">2016-03-25T13:14:00Z</dcterms:modified>
</cp:coreProperties>
</file>