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9B5" w:rsidP="00CE09B5" w:rsidRDefault="00CE09B5">
      <w:pPr>
        <w:ind w:left="3352" w:firstLine="708"/>
        <w:rPr>
          <w:rFonts w:ascii="Arial" w:hAnsi="Arial" w:cs="Arial"/>
          <w:bCs/>
          <w:sz w:val="20"/>
          <w:szCs w:val="24"/>
          <w:lang w:val="en-US"/>
        </w:rPr>
      </w:pPr>
    </w:p>
    <w:p w:rsidR="001C7D6C" w:rsidP="001C7D6C" w:rsidRDefault="001C7D6C">
      <w:pPr>
        <w:ind w:left="3600"/>
        <w:rPr>
          <w:rFonts w:ascii="Arial" w:hAnsi="Arial" w:cs="Arial"/>
          <w:bCs/>
          <w:sz w:val="20"/>
          <w:szCs w:val="24"/>
          <w:lang w:val="en-US"/>
        </w:rPr>
      </w:pPr>
      <w:r>
        <w:rPr>
          <w:rFonts w:ascii="Arial" w:hAnsi="Arial" w:cs="Arial"/>
          <w:bCs/>
          <w:sz w:val="20"/>
          <w:szCs w:val="24"/>
          <w:lang w:val="en-US"/>
        </w:rPr>
        <w:t xml:space="preserve">    </w:t>
      </w:r>
      <w:r w:rsidR="00A7369F">
        <w:rPr>
          <w:rFonts w:ascii="Arial" w:hAnsi="Arial" w:cs="Arial"/>
          <w:bCs/>
          <w:sz w:val="20"/>
          <w:szCs w:val="24"/>
          <w:lang w:val="en-US"/>
        </w:rPr>
        <w:t>Exmº. Sr.</w:t>
      </w:r>
    </w:p>
    <w:p>
      <w:pPr>
        <w:ind w:left="3600"/>
        <w:rPr>
          <w:rFonts w:ascii="Arial" w:hAnsi="Arial" w:cs="Arial"/>
          <w:bCs/>
          <w:sz w:val="20"/>
          <w:szCs w:val="24"/>
          <w:lang w:val="en-US"/>
        </w:rPr>
      </w:pPr>
      <w:r>
        <w:rPr>
          <w:rFonts w:ascii="Arial" w:hAnsi="Arial" w:cs="Arial"/>
          <w:bCs/>
          <w:sz w:val="20"/>
          <w:szCs w:val="24"/>
          <w:lang w:val="en-US"/>
        </w:rPr>
        <w:t xml:space="preserve">    </w:t>
      </w:r>
      <w:r>
        <w:rPr>
          <w:rFonts w:ascii="Arial" w:hAnsi="Arial" w:cs="Arial" w:eastAsiaTheme="minorHAnsi"/>
          <w:sz w:val="20"/>
          <w:szCs w:val="20"/>
          <w:lang w:val="en-US" w:eastAsia="en-US"/>
        </w:rPr>
        <w:t>[#CustomerName#]</w:t>
      </w:r>
    </w:p>
    <w:p>
      <w:pPr>
        <w:ind w:left="3600"/>
        <w:rPr>
          <w:rFonts w:ascii="Arial" w:hAnsi="Arial" w:cs="Arial"/>
          <w:bCs/>
          <w:sz w:val="20"/>
          <w:szCs w:val="24"/>
          <w:lang w:val="en-US"/>
        </w:rPr>
      </w:pPr>
      <w:r>
        <w:rPr>
          <w:rFonts w:ascii="Arial" w:hAnsi="Arial" w:cs="Arial"/>
          <w:bCs/>
          <w:sz w:val="20"/>
          <w:szCs w:val="24"/>
          <w:lang w:val="en-US"/>
        </w:rPr>
        <w:t xml:space="preserve">    [#CustomerAddress#], [#CustomerDoor#], [#CustomerFloor#]            </w:t>
      </w:r>
    </w:p>
    <w:p>
      <w:pPr>
        <w:ind w:left="3600"/>
        <w:rPr>
          <w:rFonts w:ascii="Arial" w:hAnsi="Arial" w:cs="Arial"/>
          <w:bCs/>
          <w:sz w:val="20"/>
          <w:szCs w:val="24"/>
          <w:lang w:val="en-US"/>
        </w:rPr>
      </w:pPr>
      <w:r>
        <w:rPr>
          <w:rFonts w:ascii="Arial" w:hAnsi="Arial" w:cs="Arial"/>
          <w:bCs/>
          <w:sz w:val="20"/>
          <w:szCs w:val="24"/>
          <w:lang w:val="en-US"/>
        </w:rPr>
        <w:t xml:space="preserve">    [#CustomerCodPostal#] - [#CustomerLocal#]</w:t>
      </w:r>
    </w:p>
    <w:p w:rsidR="00CE09B5" w:rsidP="001C7D6C" w:rsidRDefault="00CE09B5">
      <w:pPr>
        <w:ind w:left="3600"/>
        <w:rPr>
          <w:rFonts w:ascii="Arial" w:hAnsi="Arial" w:cs="Arial"/>
          <w:bCs/>
          <w:sz w:val="20"/>
          <w:szCs w:val="24"/>
        </w:rPr>
      </w:pPr>
    </w:p>
    <w:p w:rsidR="00CE09B5" w:rsidP="00CE09B5" w:rsidRDefault="00CE09B5">
      <w:pPr>
        <w:jc w:val="center"/>
        <w:rPr>
          <w:rFonts w:ascii="Arial" w:hAnsi="Arial" w:cs="Arial"/>
          <w:bCs/>
          <w:sz w:val="20"/>
          <w:szCs w:val="24"/>
        </w:rPr>
      </w:pPr>
    </w:p>
    <w:p w:rsidR="00CE09B5" w:rsidP="00CE09B5" w:rsidRDefault="00CE09B5">
      <w:pPr>
        <w:jc w:val="center"/>
        <w:rPr>
          <w:rFonts w:ascii="Arial" w:hAnsi="Arial" w:cs="Arial"/>
          <w:bCs/>
          <w:sz w:val="20"/>
          <w:szCs w:val="24"/>
        </w:rPr>
      </w:pPr>
    </w:p>
    <w:p w:rsidRPr="008372F1" w:rsidR="00CE09B5" w:rsidP="00CE09B5" w:rsidRDefault="00CE09B5">
      <w:pPr>
        <w:rPr>
          <w:rFonts w:ascii="Arial" w:hAnsi="Arial" w:cs="Arial"/>
          <w:bCs/>
          <w:sz w:val="20"/>
          <w:szCs w:val="24"/>
        </w:rPr>
      </w:pPr>
      <w:r w:rsidRPr="008372F1">
        <w:rPr>
          <w:rFonts w:ascii="Arial" w:hAnsi="Arial" w:cs="Arial"/>
          <w:bCs/>
          <w:sz w:val="20"/>
          <w:szCs w:val="24"/>
        </w:rPr>
        <w:t xml:space="preserve">Data: </w:t>
      </w:r>
      <w:r w:rsidRPr="00B02587" w:rsidR="00E90A19">
        <w:rPr>
          <w:rFonts w:ascii="Arial" w:hAnsi="Arial" w:cs="Arial"/>
          <w:bCs/>
          <w:sz w:val="20"/>
        </w:rPr>
        <w:fldChar w:fldCharType="begin"/>
      </w:r>
      <w:r w:rsidRPr="00B02587">
        <w:rPr>
          <w:rFonts w:ascii="Arial" w:hAnsi="Arial" w:cs="Arial"/>
          <w:bCs/>
          <w:sz w:val="20"/>
        </w:rPr>
        <w:instrText xml:space="preserve"> TIME \@"d' de 'MMMM' de 'yyyy" </w:instrText>
      </w:r>
      <w:r w:rsidRPr="00B02587" w:rsidR="00E90A19">
        <w:rPr>
          <w:rFonts w:ascii="Arial" w:hAnsi="Arial" w:cs="Arial"/>
          <w:bCs/>
          <w:sz w:val="20"/>
        </w:rPr>
        <w:fldChar w:fldCharType="separate"/>
      </w:r>
      <w:r w:rsidR="00F263FE">
        <w:rPr>
          <w:rFonts w:ascii="Arial" w:hAnsi="Arial" w:cs="Arial"/>
          <w:bCs/>
          <w:noProof/>
          <w:sz w:val="20"/>
        </w:rPr>
        <w:t>29 de julho de 2017</w:t>
      </w:r>
      <w:r w:rsidRPr="00B02587" w:rsidR="00E90A19">
        <w:rPr>
          <w:rFonts w:ascii="Arial" w:hAnsi="Arial" w:cs="Arial"/>
          <w:bCs/>
          <w:sz w:val="20"/>
        </w:rPr>
        <w:fldChar w:fldCharType="end"/>
      </w:r>
    </w:p>
    <w:p w:rsidRPr="003F1D8D" w:rsidR="00CE09B5" w:rsidP="00CE09B5" w:rsidRDefault="00CE09B5">
      <w:pPr>
        <w:rPr>
          <w:rFonts w:ascii="Arial" w:hAnsi="Arial" w:cs="Arial"/>
          <w:bCs/>
          <w:sz w:val="20"/>
          <w:szCs w:val="24"/>
        </w:rPr>
      </w:pPr>
    </w:p>
    <w:p w:rsidR="00886020" w:rsidP="00886020" w:rsidRDefault="00886020">
      <w:pPr>
        <w:rPr>
          <w:rFonts w:ascii="Arial" w:hAnsi="Arial" w:cs="Arial"/>
          <w:b/>
          <w:sz w:val="20"/>
          <w:szCs w:val="24"/>
        </w:rPr>
      </w:pPr>
      <w:r>
        <w:rPr>
          <w:rFonts w:ascii="Arial" w:hAnsi="Arial" w:cs="Arial"/>
          <w:b/>
          <w:sz w:val="20"/>
          <w:szCs w:val="24"/>
        </w:rPr>
        <w:t>Assunto: Pedido de Inspeção Periódica ao(s) Elevador(es) – Certificado a caducar/caducado.</w:t>
      </w:r>
    </w:p>
    <w:p w:rsidR="00CE09B5" w:rsidP="00CE09B5" w:rsidRDefault="00CE09B5">
      <w:pPr>
        <w:rPr>
          <w:rFonts w:ascii="Arial" w:hAnsi="Arial" w:cs="Arial"/>
          <w:b/>
          <w:sz w:val="20"/>
        </w:rPr>
      </w:pPr>
    </w:p>
    <w:p w:rsidR="00886020" w:rsidP="00886020" w:rsidRDefault="00886020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Vimos por este meio informar que </w:t>
      </w:r>
      <w:r w:rsidRPr="00F26595">
        <w:rPr>
          <w:rFonts w:ascii="Arial" w:hAnsi="Arial" w:cs="Arial"/>
          <w:sz w:val="20"/>
          <w:szCs w:val="24"/>
          <w:u w:val="single"/>
        </w:rPr>
        <w:t>TERMINA/OU</w:t>
      </w:r>
      <w:r>
        <w:rPr>
          <w:rFonts w:ascii="Arial" w:hAnsi="Arial" w:cs="Arial"/>
          <w:sz w:val="20"/>
          <w:szCs w:val="24"/>
        </w:rPr>
        <w:t xml:space="preserve"> o prazo de validade do(s) certificado(s) de inspeção periódica anteriormente emitido(s) das instalações que V.Exa é proprietário e que indicamos:</w:t>
      </w:r>
    </w:p>
    <w:p w:rsidR="00CE09B5" w:rsidP="00CE09B5" w:rsidRDefault="00CE09B5">
      <w:pPr>
        <w:rPr>
          <w:rFonts w:ascii="Arial" w:hAnsi="Arial" w:cs="Arial"/>
          <w:b/>
          <w:sz w:val="20"/>
          <w:szCs w:val="24"/>
        </w:rPr>
      </w:pPr>
    </w:p>
    <w:tbl>
      <w:tblPr>
        <w:tblW w:w="9356" w:type="dxa"/>
        <w:tblInd w:w="108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4A0"/>
      </w:tblPr>
      <w:tblGrid>
        <w:gridCol w:w="2070"/>
        <w:gridCol w:w="1980"/>
        <w:gridCol w:w="3420"/>
        <w:gridCol w:w="1886"/>
      </w:tblGrid>
      <w:tr w:rsidRPr="008C7CBB" w:rsidR="00886020" w:rsidTr="004F5F70">
        <w:trPr>
          <w:trHeight w:val="353"/>
        </w:trPr>
        <w:tc>
          <w:tcPr>
            <w:tcW w:w="2070" w:type="dxa"/>
            <w:shd w:val="pct12" w:color="auto" w:fill="auto"/>
          </w:tcPr>
          <w:p w:rsidRPr="008C7CBB" w:rsidR="00886020" w:rsidP="001C7D6C" w:rsidRDefault="00886020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8C7CB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N.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º</w:t>
            </w:r>
            <w:r w:rsidRPr="008C7CB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Processo</w:t>
            </w:r>
          </w:p>
        </w:tc>
        <w:tc>
          <w:tcPr>
            <w:tcW w:w="1980" w:type="dxa"/>
            <w:shd w:val="pct12" w:color="auto" w:fill="auto"/>
          </w:tcPr>
          <w:p w:rsidRPr="008C7CBB" w:rsidR="00886020" w:rsidP="001C7D6C" w:rsidRDefault="0044058B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Tipo Instalação</w:t>
            </w:r>
          </w:p>
        </w:tc>
        <w:tc>
          <w:tcPr>
            <w:tcW w:w="3420" w:type="dxa"/>
            <w:shd w:val="pct12" w:color="auto" w:fill="auto"/>
          </w:tcPr>
          <w:p w:rsidRPr="008C7CBB" w:rsidR="00886020" w:rsidP="001C7D6C" w:rsidRDefault="00886020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8C7CB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Morada da Instalação</w:t>
            </w:r>
          </w:p>
        </w:tc>
        <w:tc>
          <w:tcPr>
            <w:tcW w:w="1886" w:type="dxa"/>
            <w:shd w:val="pct12" w:color="auto" w:fill="auto"/>
          </w:tcPr>
          <w:p w:rsidRPr="008C7CBB" w:rsidR="00886020" w:rsidP="001C7D6C" w:rsidRDefault="00886020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Data Validade</w:t>
            </w:r>
          </w:p>
        </w:tc>
      </w:tr>
      <w:tr w:rsidRPr="008C7CBB" w:rsidR="00886020" w:rsidTr="00D05213">
        <w:trPr>
          <w:trHeight w:val="826"/>
        </w:trPr>
        <w:tc>
          <w:tcPr>
            <w:tcW w:w="2070" w:type="dxa"/>
          </w:tcPr>
          <w:p>
            <w:pPr>
              <w:pStyle w:val="BodyText"/>
              <w:ind w:right="-21"/>
              <w:jc w:val="lef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[#ProcessNumber#]</w:t>
            </w:r>
          </w:p>
        </w:tc>
        <w:tc>
          <w:tcPr>
            <w:tcW w:w="1980" w:type="dxa"/>
            <w:shd w:val="clear" w:color="auto" w:fill="auto"/>
          </w:tcPr>
          <w:p>
            <w:pPr>
              <w:pStyle w:val="BodyText"/>
              <w:ind w:right="-21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[#InstallationType#]</w:t>
            </w:r>
          </w:p>
        </w:tc>
        <w:tc>
          <w:tcPr>
            <w:tcW w:w="3420" w:type="dxa"/>
            <w:shd w:val="clear" w:color="auto" w:fill="auto"/>
          </w:tcPr>
          <w:p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[#ObjectAddress#], [#ObjectDoor#][#ObjectFloor#],[#ObjectCodPostal#]- [#ObjectLocal#]</w:t>
            </w:r>
          </w:p>
        </w:tc>
        <w:tc>
          <w:tcPr>
            <w:tcW w:w="1886" w:type="dxa"/>
            <w:shd w:val="clear" w:color="auto" w:fill="auto"/>
          </w:tcPr>
          <w:p>
            <w:pPr>
              <w:pStyle w:val="BodyText"/>
              <w:ind w:right="-21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[#ValidityDate#]</w:t>
            </w:r>
          </w:p>
        </w:tc>
      </w:tr>
    </w:tbl>
    <w:p w:rsidR="00CE09B5" w:rsidRDefault="00CE09B5"/>
    <w:p w:rsidR="00886020" w:rsidP="00886020" w:rsidRDefault="00886020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Assim, e de forma a dar cumprimento ao estabelecido no Anexo V do Decreto-Lei n.º 320/2002, de 28 de Dezembro, d</w:t>
      </w:r>
      <w:r w:rsidRPr="00077F9C">
        <w:rPr>
          <w:rFonts w:ascii="Arial" w:hAnsi="Arial" w:cs="Arial"/>
          <w:sz w:val="20"/>
          <w:szCs w:val="24"/>
        </w:rPr>
        <w:t xml:space="preserve">everá </w:t>
      </w:r>
      <w:r>
        <w:rPr>
          <w:rFonts w:ascii="Arial" w:hAnsi="Arial" w:cs="Arial"/>
          <w:sz w:val="20"/>
          <w:szCs w:val="24"/>
        </w:rPr>
        <w:t>requerer a Inspeção Periódica à respetiva Câmara Municipal.</w:t>
      </w:r>
    </w:p>
    <w:p w:rsidR="00886020" w:rsidP="00886020" w:rsidRDefault="00886020">
      <w:pPr>
        <w:jc w:val="both"/>
        <w:rPr>
          <w:rFonts w:ascii="Arial" w:hAnsi="Arial" w:cs="Arial"/>
          <w:sz w:val="20"/>
          <w:szCs w:val="24"/>
        </w:rPr>
      </w:pPr>
    </w:p>
    <w:p w:rsidR="00886020" w:rsidP="00886020" w:rsidRDefault="00886020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Aproveitamos para lembrar que a utilização da instalação de elevação sem o correspondente certificado de inspeção periódica viola o Art.º 8.º do diploma atrás referido, o que conduzirá a que a Entidade Fiscalizadora (Câmara Municipal) desencadeie os mecanismos necessários com vista à reposição da legalidade, correndo por conta de V.Exa, os custos a que houver lugar.</w:t>
      </w:r>
    </w:p>
    <w:p w:rsidR="00886020" w:rsidP="00886020" w:rsidRDefault="00886020">
      <w:pPr>
        <w:jc w:val="both"/>
        <w:rPr>
          <w:rFonts w:ascii="Arial" w:hAnsi="Arial" w:cs="Arial"/>
          <w:sz w:val="20"/>
          <w:szCs w:val="24"/>
        </w:rPr>
      </w:pPr>
    </w:p>
    <w:p w:rsidR="00886020" w:rsidP="00886020" w:rsidRDefault="0088602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Apresentamos os melhores cumprimentos,</w:t>
      </w:r>
    </w:p>
    <w:p w:rsidR="00886020" w:rsidP="00886020" w:rsidRDefault="0088602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Pr="002030BE" w:rsidR="00886020" w:rsidP="00886020" w:rsidRDefault="0088602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030BE">
        <w:rPr>
          <w:rFonts w:ascii="Arial" w:hAnsi="Arial" w:cs="Arial"/>
          <w:sz w:val="20"/>
          <w:szCs w:val="20"/>
        </w:rPr>
        <w:t>Serviços Administrativos</w:t>
      </w:r>
    </w:p>
    <w:p w:rsidR="00886020" w:rsidP="00886020" w:rsidRDefault="0088602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030BE">
        <w:rPr>
          <w:rFonts w:ascii="Arial" w:hAnsi="Arial" w:cs="Arial"/>
          <w:sz w:val="20"/>
          <w:szCs w:val="20"/>
        </w:rPr>
        <w:t>BUREAU VERITAS RINAVE</w:t>
      </w:r>
    </w:p>
    <w:p w:rsidR="00886020" w:rsidP="00886020" w:rsidRDefault="0088602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886020" w:rsidP="00886020" w:rsidRDefault="0088602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Para qualquer assunto relacionado com a presente comunicação, favor utilizar os contactos abaixo.</w:t>
      </w:r>
    </w:p>
    <w:p w:rsidR="00886020" w:rsidP="00886020" w:rsidRDefault="00886020">
      <w:pPr>
        <w:rPr>
          <w:rFonts w:ascii="Arial" w:hAnsi="Arial" w:cs="Arial"/>
          <w:sz w:val="20"/>
          <w:szCs w:val="20"/>
        </w:rPr>
      </w:pPr>
    </w:p>
    <w:p w:rsidR="000600AD" w:rsidP="00F263FE" w:rsidRDefault="00886020">
      <w:r w:rsidRPr="009316EA">
        <w:rPr>
          <w:rFonts w:ascii="Arial" w:hAnsi="Arial" w:cs="Arial"/>
          <w:b/>
          <w:sz w:val="20"/>
          <w:szCs w:val="20"/>
          <w:u w:val="single"/>
        </w:rPr>
        <w:t>NOTA: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>Caso já tenha sido efe</w:t>
      </w:r>
      <w:r w:rsidRPr="004C2D27">
        <w:rPr>
          <w:rFonts w:ascii="Arial" w:hAnsi="Arial" w:cs="Arial"/>
          <w:sz w:val="20"/>
          <w:szCs w:val="20"/>
          <w:u w:val="single"/>
        </w:rPr>
        <w:t>tuado o pagamento da respetiva inspeção periódica, agradecemos que considere sem efeito a presente carta.</w:t>
      </w:r>
    </w:p>
    <w:sectPr w:rsidR="000600AD" w:rsidSect="00102D12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CD0" w:rsidRDefault="004C1CD0" w:rsidP="00CE09B5">
      <w:r>
        <w:separator/>
      </w:r>
    </w:p>
  </w:endnote>
  <w:endnote w:type="continuationSeparator" w:id="1">
    <w:p w:rsidR="004C1CD0" w:rsidRDefault="004C1CD0" w:rsidP="00CE09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CD0" w:rsidRDefault="004C1CD0" w:rsidP="00CE09B5">
      <w:r>
        <w:separator/>
      </w:r>
    </w:p>
  </w:footnote>
  <w:footnote w:type="continuationSeparator" w:id="1">
    <w:p w:rsidR="004C1CD0" w:rsidRDefault="004C1CD0" w:rsidP="00CE09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9B5" w:rsidRDefault="004E3A8A" w:rsidP="004E3A8A">
    <w:pPr>
      <w:pStyle w:val="Header"/>
      <w:jc w:val="right"/>
    </w:pPr>
    <w:r w:rsidRPr="004E3A8A">
      <w:rPr>
        <w:noProof/>
        <w:lang w:val="en-IN" w:eastAsia="en-IN"/>
      </w:rPr>
      <w:drawing>
        <wp:inline distT="0" distB="0" distL="0" distR="0">
          <wp:extent cx="828675" cy="828675"/>
          <wp:effectExtent l="19050" t="0" r="9525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286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E09B5" w:rsidRDefault="00CE09B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39A3"/>
    <w:rsid w:val="00004337"/>
    <w:rsid w:val="000600AD"/>
    <w:rsid w:val="00102D12"/>
    <w:rsid w:val="001157E6"/>
    <w:rsid w:val="001465E5"/>
    <w:rsid w:val="001919E4"/>
    <w:rsid w:val="001C7D6C"/>
    <w:rsid w:val="00340376"/>
    <w:rsid w:val="003514CB"/>
    <w:rsid w:val="003739A3"/>
    <w:rsid w:val="003A1778"/>
    <w:rsid w:val="003D7119"/>
    <w:rsid w:val="0042134F"/>
    <w:rsid w:val="004261E4"/>
    <w:rsid w:val="0044058B"/>
    <w:rsid w:val="00494EA7"/>
    <w:rsid w:val="004C1CD0"/>
    <w:rsid w:val="004E3A8A"/>
    <w:rsid w:val="004F5F70"/>
    <w:rsid w:val="005018DC"/>
    <w:rsid w:val="00674FC2"/>
    <w:rsid w:val="007501D9"/>
    <w:rsid w:val="007526B3"/>
    <w:rsid w:val="0075489F"/>
    <w:rsid w:val="00766787"/>
    <w:rsid w:val="0077591A"/>
    <w:rsid w:val="007D6701"/>
    <w:rsid w:val="00801C80"/>
    <w:rsid w:val="008209C9"/>
    <w:rsid w:val="00886020"/>
    <w:rsid w:val="00895A06"/>
    <w:rsid w:val="008F116E"/>
    <w:rsid w:val="00921846"/>
    <w:rsid w:val="009B4675"/>
    <w:rsid w:val="00A15678"/>
    <w:rsid w:val="00A258F1"/>
    <w:rsid w:val="00A47800"/>
    <w:rsid w:val="00A7369F"/>
    <w:rsid w:val="00AB2C4C"/>
    <w:rsid w:val="00AB5084"/>
    <w:rsid w:val="00B042CB"/>
    <w:rsid w:val="00B53F1F"/>
    <w:rsid w:val="00BF5A2D"/>
    <w:rsid w:val="00CA45F4"/>
    <w:rsid w:val="00CC6B84"/>
    <w:rsid w:val="00CE09B5"/>
    <w:rsid w:val="00D05213"/>
    <w:rsid w:val="00D51A6F"/>
    <w:rsid w:val="00D72FF6"/>
    <w:rsid w:val="00D958CC"/>
    <w:rsid w:val="00DB59AD"/>
    <w:rsid w:val="00E07D82"/>
    <w:rsid w:val="00E67758"/>
    <w:rsid w:val="00E90A19"/>
    <w:rsid w:val="00EA17D5"/>
    <w:rsid w:val="00EC3B52"/>
    <w:rsid w:val="00F01450"/>
    <w:rsid w:val="00F2057F"/>
    <w:rsid w:val="00F263FE"/>
    <w:rsid w:val="00F31B0D"/>
    <w:rsid w:val="00F90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09B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E09B5"/>
  </w:style>
  <w:style w:type="paragraph" w:styleId="Footer">
    <w:name w:val="footer"/>
    <w:basedOn w:val="Normal"/>
    <w:link w:val="FooterChar"/>
    <w:semiHidden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CE09B5"/>
  </w:style>
  <w:style w:type="paragraph" w:styleId="BalloonText">
    <w:name w:val="Balloon Text"/>
    <w:basedOn w:val="Normal"/>
    <w:link w:val="BalloonTextChar"/>
    <w:uiPriority w:val="99"/>
    <w:semiHidden/>
    <w:unhideWhenUsed/>
    <w:rsid w:val="00CE09B5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9B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CE09B5"/>
    <w:pPr>
      <w:jc w:val="both"/>
    </w:pPr>
  </w:style>
  <w:style w:type="character" w:customStyle="1" w:styleId="BodyTextChar">
    <w:name w:val="Body Text Char"/>
    <w:basedOn w:val="DefaultParagraphFont"/>
    <w:link w:val="BodyText"/>
    <w:semiHidden/>
    <w:rsid w:val="00CE09B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BlockText">
    <w:name w:val="Block Text"/>
    <w:basedOn w:val="Normal"/>
    <w:semiHidden/>
    <w:rsid w:val="000600AD"/>
    <w:pPr>
      <w:ind w:left="4248" w:right="-154" w:firstLine="708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C08Carta_Pedido InspeccaoCaducadaALMADA</Template>
  <TotalTime>61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dhinesh.t</dc:creator>
  <cp:lastModifiedBy>dhinesh.t</cp:lastModifiedBy>
  <cp:revision>21</cp:revision>
  <dcterms:created xsi:type="dcterms:W3CDTF">2017-05-23T11:38:00Z</dcterms:created>
  <dcterms:modified xsi:type="dcterms:W3CDTF">2017-07-29T05:44:00Z</dcterms:modified>
</cp:coreProperties>
</file>