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4BC5" w:rsidP="00EF14FE" w:rsidRDefault="00F44BC5">
      <w:pPr>
        <w:rPr>
          <w:rFonts w:cs="Arial"/>
          <w:bCs/>
          <w:szCs w:val="24"/>
        </w:rPr>
      </w:pPr>
    </w:p>
    <w:p w:rsidRPr="004E585B" w:rsidR="004D72FF" w:rsidP="004D72FF" w:rsidRDefault="004D72FF">
      <w:pPr>
        <w:ind w:left="4678"/>
        <w:rPr>
          <w:rFonts w:ascii="Arial" w:hAnsi="Arial" w:cs="Arial"/>
          <w:bCs/>
          <w:szCs w:val="24"/>
          <w:lang w:val="en-US"/>
        </w:rPr>
      </w:pPr>
      <w:proofErr w:type="spellStart"/>
      <w:r w:rsidRPr="004E585B">
        <w:rPr>
          <w:rFonts w:ascii="Arial" w:hAnsi="Arial" w:cs="Arial"/>
          <w:bCs/>
          <w:szCs w:val="24"/>
          <w:lang w:val="en-US"/>
        </w:rPr>
        <w:t>Exm</w:t>
      </w:r>
      <w:proofErr w:type="spellEnd"/>
      <w:r w:rsidRPr="004E585B">
        <w:rPr>
          <w:rFonts w:ascii="Arial" w:hAnsi="Arial" w:cs="Arial"/>
          <w:bCs/>
          <w:szCs w:val="24"/>
          <w:lang w:val="en-US"/>
        </w:rPr>
        <w:t>º. Sr.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eastAsia="Calibri" w:cs="Arial"/>
          <w:szCs w:val="20"/>
          <w:lang w:val="en-US" w:eastAsia="en-US"/>
        </w:rPr>
        <w:t>[#CustomerName#]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>[#CustomerAddress#], [#CustomerDoor#]</w:t>
      </w:r>
      <w:proofErr w:type="gramStart"/>
      <w:r>
        <w:rPr>
          <w:rFonts w:ascii="Arial" w:hAnsi="Arial" w:cs="Arial"/>
          <w:bCs/>
          <w:szCs w:val="24"/>
          <w:lang w:val="en-US"/>
        </w:rPr>
        <w:t>,</w:t>
      </w:r>
      <w:r>
        <w:rPr>
          <w:rFonts w:ascii="Arial" w:hAnsi="Arial" w:cs="Arial"/>
          <w:bCs/>
          <w:szCs w:val="24"/>
          <w:lang w:val="en-US"/>
        </w:rPr>
        <w:t>[#CustomerFloor#]</w:t>
      </w:r>
      <w:proofErr w:type="gramEnd"/>
      <w:r>
        <w:rPr>
          <w:rFonts w:ascii="Arial" w:hAnsi="Arial" w:cs="Arial"/>
          <w:bCs/>
          <w:szCs w:val="24"/>
          <w:lang w:val="en-US"/>
        </w:rPr>
        <w:t xml:space="preserve">            </w:t>
      </w:r>
    </w:p>
    <w:p>
      <w:pPr>
        <w:ind w:left="4678"/>
        <w:rPr>
          <w:rFonts w:ascii="Arial" w:hAnsi="Arial" w:cs="Arial"/>
          <w:bCs/>
          <w:szCs w:val="24"/>
          <w:lang w:val="en-US"/>
        </w:rPr>
      </w:pPr>
      <w:r>
        <w:rPr>
          <w:rFonts w:ascii="Arial" w:hAnsi="Arial" w:cs="Arial"/>
          <w:bCs/>
          <w:szCs w:val="24"/>
          <w:lang w:val="en-US"/>
        </w:rPr>
        <w:t xml:space="preserve">[#CustomerCodPostal#] - </w:t>
      </w:r>
      <w:r>
        <w:rPr>
          <w:rFonts w:ascii="Arial" w:hAnsi="Arial" w:cs="Arial"/>
          <w:bCs/>
          <w:szCs w:val="24"/>
          <w:lang w:val="en-US"/>
        </w:rPr>
        <w:t>[#CustomerLocal#]</w:t>
      </w: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CD35CE" w:rsidR="004D72FF" w:rsidP="004D72FF" w:rsidRDefault="004D72FF">
      <w:pPr>
        <w:jc w:val="center"/>
        <w:rPr>
          <w:rFonts w:ascii="Arial" w:hAnsi="Arial" w:cs="Arial"/>
          <w:bCs/>
          <w:szCs w:val="24"/>
          <w:lang w:val="en-US"/>
        </w:rPr>
      </w:pPr>
    </w:p>
    <w:p w:rsidRPr="00A23D84" w:rsidR="00C73291" w:rsidP="004D72FF" w:rsidRDefault="00C73291">
      <w:pPr>
        <w:rPr>
          <w:rFonts w:ascii="Arial" w:hAnsi="Arial" w:cs="Arial"/>
          <w:bCs/>
          <w:szCs w:val="24"/>
          <w:lang w:val="en-US"/>
        </w:rPr>
      </w:pPr>
    </w:p>
    <w:p w:rsidRPr="008372F1" w:rsidR="004D72FF" w:rsidP="004D72FF" w:rsidRDefault="004D72FF">
      <w:pPr>
        <w:rPr>
          <w:rFonts w:ascii="Arial" w:hAnsi="Arial" w:cs="Arial"/>
          <w:bCs/>
          <w:szCs w:val="24"/>
        </w:rPr>
      </w:pPr>
      <w:r w:rsidRPr="008372F1">
        <w:rPr>
          <w:rFonts w:ascii="Arial" w:hAnsi="Arial" w:cs="Arial"/>
          <w:bCs/>
          <w:szCs w:val="24"/>
        </w:rPr>
        <w:t xml:space="preserve">Data: </w:t>
      </w:r>
      <w:r w:rsidRPr="00B02587">
        <w:rPr>
          <w:rFonts w:ascii="Arial" w:hAnsi="Arial" w:cs="Arial"/>
          <w:bCs/>
        </w:rPr>
        <w:fldChar w:fldCharType="begin"/>
      </w:r>
      <w:r w:rsidRPr="00B02587">
        <w:rPr>
          <w:rFonts w:ascii="Arial" w:hAnsi="Arial" w:cs="Arial"/>
          <w:bCs/>
        </w:rPr>
        <w:instrText xml:space="preserve"> TIME \@"d' de 'MMMM' de 'yyyy" </w:instrText>
      </w:r>
      <w:r w:rsidRPr="00B02587">
        <w:rPr>
          <w:rFonts w:ascii="Arial" w:hAnsi="Arial" w:cs="Arial"/>
          <w:bCs/>
        </w:rPr>
        <w:fldChar w:fldCharType="separate"/>
      </w:r>
      <w:r w:rsidR="00EF5F73">
        <w:rPr>
          <w:rFonts w:ascii="Arial" w:hAnsi="Arial" w:cs="Arial"/>
          <w:bCs/>
          <w:noProof/>
        </w:rPr>
        <w:t>18 de outubro de 2018</w:t>
      </w:r>
      <w:r w:rsidRPr="00B02587">
        <w:rPr>
          <w:rFonts w:ascii="Arial" w:hAnsi="Arial" w:cs="Arial"/>
          <w:bCs/>
        </w:rPr>
        <w:fldChar w:fldCharType="end"/>
      </w:r>
    </w:p>
    <w:p w:rsidRPr="003F1D8D" w:rsidR="004D72FF" w:rsidP="004D72FF" w:rsidRDefault="004D72FF">
      <w:pPr>
        <w:rPr>
          <w:rFonts w:ascii="Arial" w:hAnsi="Arial" w:cs="Arial"/>
          <w:bCs/>
          <w:szCs w:val="24"/>
        </w:rPr>
      </w:pPr>
    </w:p>
    <w:p w:rsidRPr="006E5775" w:rsidR="006E5775" w:rsidP="006E5775" w:rsidRDefault="006E5775">
      <w:pPr>
        <w:ind w:right="368"/>
        <w:rPr>
          <w:rFonts w:ascii="Arial" w:hAnsi="Arial" w:cs="Arial"/>
          <w:b/>
          <w:szCs w:val="24"/>
        </w:rPr>
      </w:pPr>
      <w:r w:rsidRPr="006E5775">
        <w:rPr>
          <w:rFonts w:ascii="Arial" w:hAnsi="Arial" w:cs="Arial"/>
          <w:b/>
          <w:szCs w:val="24"/>
        </w:rPr>
        <w:t>Assunto: Pedido de Reinspeção ao(s) Elevador(es).</w:t>
      </w:r>
    </w:p>
    <w:p w:rsidRPr="00CD35CE"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A23D84" w:rsidP="00A23D84" w:rsidRDefault="00A23D84">
      <w:pPr>
        <w:autoSpaceDE w:val="0"/>
        <w:autoSpaceDN w:val="0"/>
        <w:adjustRightInd w:val="0"/>
        <w:jc w:val="both"/>
        <w:rPr>
          <w:rFonts w:ascii="Arial" w:hAnsi="Arial" w:cs="Arial"/>
          <w:szCs w:val="20"/>
        </w:rPr>
      </w:pPr>
    </w:p>
    <w:p w:rsidRPr="006E5775" w:rsidR="006E5775" w:rsidP="006E5775" w:rsidRDefault="006E5775">
      <w:pPr>
        <w:ind w:right="510"/>
        <w:jc w:val="both"/>
        <w:rPr>
          <w:rFonts w:ascii="Arial" w:hAnsi="Arial" w:cs="Arial"/>
          <w:szCs w:val="24"/>
        </w:rPr>
      </w:pPr>
      <w:r w:rsidRPr="006E5775">
        <w:rPr>
          <w:rFonts w:ascii="Arial" w:hAnsi="Arial" w:cs="Arial"/>
          <w:szCs w:val="24"/>
        </w:rPr>
        <w:t>Na sequência da inspeção realizada respeitante ao(s) processo(s) que indicamos, de que V.Exa é proprietário, verificaram-se deficiências contrárias aos Regulamentos de Segurança deste tipo de equipamentos.</w:t>
      </w:r>
    </w:p>
    <w:p w:rsidRPr="00CD35CE"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>
      <w:pPr>
        <w:autoSpaceDE w:val="0"/>
        <w:autoSpaceDN w:val="0"/>
        <w:adjustRightInd w:val="0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[#SBL_InspectionWithDate#]</w:t>
      </w:r>
    </w:p>
    <w:p w:rsidR="004D72FF" w:rsidP="00CD35CE" w:rsidRDefault="004D72FF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="00CD35CE" w:rsidP="00CD35CE" w:rsidRDefault="00CD35CE">
      <w:pPr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 xml:space="preserve">Nos termos legais, vimos por este meio informar que </w:t>
      </w:r>
      <w:bookmarkStart w:name="_GoBack" w:id="0"/>
      <w:r w:rsidRPr="00EF5F73">
        <w:rPr>
          <w:rFonts w:ascii="Arial" w:hAnsi="Arial" w:cs="Arial"/>
          <w:b/>
          <w:szCs w:val="20"/>
          <w:u w:val="single"/>
        </w:rPr>
        <w:t>TERMINA/OU</w:t>
      </w:r>
      <w:r w:rsidRPr="004141D0">
        <w:rPr>
          <w:rFonts w:ascii="Arial" w:hAnsi="Arial" w:cs="Arial"/>
          <w:szCs w:val="20"/>
        </w:rPr>
        <w:t xml:space="preserve"> </w:t>
      </w:r>
      <w:bookmarkEnd w:id="0"/>
      <w:r w:rsidRPr="004141D0">
        <w:rPr>
          <w:rFonts w:ascii="Arial" w:hAnsi="Arial" w:cs="Arial"/>
          <w:szCs w:val="20"/>
        </w:rPr>
        <w:t xml:space="preserve">o prazo de 30 dias para requerer a reinspecção ao(s) elevador(es) para verificação do cumprimento das cláusulas impostas. </w:t>
      </w: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</w:p>
    <w:p w:rsidRPr="00A211D0" w:rsidR="005F66BD" w:rsidP="00290A37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Informamos que deverá requerer a reinspecção da(s) instalação(ões) nos mesmos termos do requerimento para a realização d</w:t>
      </w:r>
      <w:r>
        <w:rPr>
          <w:rFonts w:ascii="Arial" w:hAnsi="Arial" w:cs="Arial"/>
          <w:szCs w:val="20"/>
        </w:rPr>
        <w:t>a inspecção periódica.</w:t>
      </w:r>
      <w:r w:rsidR="005F66BD">
        <w:rPr>
          <w:rFonts w:ascii="Arial" w:hAnsi="Arial" w:cs="Arial"/>
          <w:szCs w:val="20"/>
        </w:rPr>
        <w:t xml:space="preserve"> Aproveitamos a ocasião para enviar o respectivo pedido, caso pretenda agendar a sua Inspeção.</w:t>
      </w: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</w:p>
    <w:p w:rsidRPr="004141D0" w:rsidR="004141D0" w:rsidP="004141D0" w:rsidRDefault="007078B5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A</w:t>
      </w:r>
      <w:r w:rsidRPr="004141D0" w:rsidR="004141D0">
        <w:rPr>
          <w:rFonts w:ascii="Arial" w:hAnsi="Arial" w:cs="Arial"/>
          <w:szCs w:val="20"/>
        </w:rPr>
        <w:t xml:space="preserve"> utilização da instalação de elevação sem o correspondente certificado de inspecção periódica viola o Art.º 8.º do </w:t>
      </w:r>
      <w:r w:rsidR="00C103F4">
        <w:rPr>
          <w:rFonts w:ascii="Arial" w:hAnsi="Arial" w:cs="Arial"/>
          <w:szCs w:val="24"/>
        </w:rPr>
        <w:t>Decreto Legislativo Regional n.º 7/2016/M de 18 de Fevereiro</w:t>
      </w:r>
      <w:r w:rsidRPr="004141D0" w:rsidR="004141D0">
        <w:rPr>
          <w:rFonts w:ascii="Arial" w:hAnsi="Arial" w:cs="Arial"/>
          <w:szCs w:val="20"/>
        </w:rPr>
        <w:t>.</w:t>
      </w:r>
    </w:p>
    <w:p w:rsidRPr="004141D0" w:rsidR="004141D0" w:rsidP="004141D0" w:rsidRDefault="004141D0">
      <w:pPr>
        <w:tabs>
          <w:tab w:val="left" w:pos="9214"/>
        </w:tabs>
        <w:ind w:right="510"/>
        <w:jc w:val="both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ind w:right="368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ind w:right="368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autoSpaceDE w:val="0"/>
        <w:autoSpaceDN w:val="0"/>
        <w:adjustRightInd w:val="0"/>
        <w:ind w:right="368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Apresentamos os melhores cumprimentos,</w:t>
      </w:r>
    </w:p>
    <w:p w:rsidRPr="004141D0" w:rsidR="004141D0" w:rsidP="004141D0" w:rsidRDefault="004141D0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Serviços Administrativos</w:t>
      </w:r>
    </w:p>
    <w:p w:rsidRPr="004141D0" w:rsidR="004141D0" w:rsidP="004141D0" w:rsidRDefault="004141D0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BUREAU VERITAS RINAVE</w:t>
      </w:r>
    </w:p>
    <w:p w:rsidRPr="004141D0" w:rsidR="004141D0" w:rsidP="004141D0" w:rsidRDefault="004141D0">
      <w:pPr>
        <w:tabs>
          <w:tab w:val="left" w:pos="9214"/>
        </w:tabs>
        <w:autoSpaceDE w:val="0"/>
        <w:autoSpaceDN w:val="0"/>
        <w:adjustRightInd w:val="0"/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jc w:val="both"/>
        <w:rPr>
          <w:rFonts w:ascii="Arial" w:hAnsi="Arial" w:cs="Arial"/>
          <w:szCs w:val="20"/>
        </w:rPr>
      </w:pPr>
      <w:r w:rsidRPr="004141D0">
        <w:rPr>
          <w:rFonts w:ascii="Arial" w:hAnsi="Arial" w:cs="Arial"/>
          <w:szCs w:val="20"/>
        </w:rPr>
        <w:t>Para qualquer assunto relacionado com a presente comunicação, favor utilizar os contactos abaixo.</w:t>
      </w:r>
    </w:p>
    <w:p w:rsidRPr="004141D0" w:rsidR="004141D0" w:rsidP="004141D0" w:rsidRDefault="004141D0">
      <w:pPr>
        <w:tabs>
          <w:tab w:val="left" w:pos="9214"/>
        </w:tabs>
        <w:rPr>
          <w:rFonts w:ascii="Arial" w:hAnsi="Arial" w:cs="Arial"/>
          <w:szCs w:val="20"/>
        </w:rPr>
      </w:pPr>
    </w:p>
    <w:p w:rsidRPr="004141D0" w:rsidR="004141D0" w:rsidP="004141D0" w:rsidRDefault="004141D0">
      <w:pPr>
        <w:tabs>
          <w:tab w:val="left" w:pos="9214"/>
        </w:tabs>
        <w:rPr>
          <w:rFonts w:ascii="Arial" w:hAnsi="Arial" w:cs="Arial"/>
          <w:szCs w:val="20"/>
          <w:u w:val="single"/>
        </w:rPr>
      </w:pPr>
      <w:r w:rsidRPr="004141D0">
        <w:rPr>
          <w:rFonts w:ascii="Arial" w:hAnsi="Arial" w:cs="Arial"/>
          <w:b/>
          <w:szCs w:val="20"/>
          <w:u w:val="single"/>
        </w:rPr>
        <w:t>NOTA:</w:t>
      </w:r>
      <w:r w:rsidRPr="004141D0">
        <w:rPr>
          <w:rFonts w:ascii="Arial" w:hAnsi="Arial" w:cs="Arial"/>
          <w:szCs w:val="20"/>
        </w:rPr>
        <w:t xml:space="preserve"> </w:t>
      </w:r>
      <w:r w:rsidRPr="00413566">
        <w:rPr>
          <w:rFonts w:ascii="Arial" w:hAnsi="Arial" w:cs="Arial"/>
          <w:szCs w:val="20"/>
        </w:rPr>
        <w:t xml:space="preserve">Caso já tenha sido efetuado o pagamento da respetiva </w:t>
      </w:r>
      <w:r w:rsidRPr="00413566" w:rsidR="00D23D1A">
        <w:rPr>
          <w:rFonts w:ascii="Arial" w:hAnsi="Arial" w:cs="Arial"/>
          <w:szCs w:val="20"/>
        </w:rPr>
        <w:t>taxa junto da Câmara Municipal</w:t>
      </w:r>
      <w:r w:rsidRPr="00413566">
        <w:rPr>
          <w:rFonts w:ascii="Arial" w:hAnsi="Arial" w:cs="Arial"/>
          <w:szCs w:val="20"/>
        </w:rPr>
        <w:t>, agradecemos que considere sem efeito a presente carta.</w:t>
      </w:r>
    </w:p>
    <w:p w:rsidR="004D72FF" w:rsidP="004D72FF" w:rsidRDefault="004D72FF"/>
    <w:p w:rsidR="00EF14FE" w:rsidP="004D72FF" w:rsidRDefault="00EF14FE">
      <w:pPr>
        <w:ind w:left="3600"/>
      </w:pPr>
    </w:p>
    <w:sectPr w:rsidR="00EF14FE" w:rsidSect="00EF14FE">
      <w:headerReference w:type="default" r:id="rId6"/>
      <w:headerReference w:type="first" r:id="rId7"/>
      <w:footerReference w:type="first" r:id="rId8"/>
      <w:pgSz w:w="11906" w:h="16838"/>
      <w:pgMar w:top="1440" w:right="1440" w:bottom="1440" w:left="1440" w:header="708" w:footer="28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3A5A" w:rsidRDefault="00343A5A" w:rsidP="00EF14FE">
      <w:pPr>
        <w:pStyle w:val="Footer"/>
      </w:pPr>
      <w:r>
        <w:separator/>
      </w:r>
    </w:p>
  </w:endnote>
  <w:endnote w:type="continuationSeparator" w:id="0">
    <w:p w:rsidR="00343A5A" w:rsidRDefault="00343A5A" w:rsidP="00EF14F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4BC5" w:rsidRDefault="00343A5A">
    <w:r>
      <w:rPr>
        <w:noProof/>
      </w:rPr>
      <w:pict w14:anchorId="0FE29C6F">
        <v:rect id="Rectangle 2" o:spid="_x0000_s2049" style="position:absolute;margin-left:-70.5pt;margin-top:9.75pt;width:15.15pt;height:118.8pt;z-index: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hjszAIAAKMFAAAOAAAAZHJzL2Uyb0RvYy54bWysVNuO0zAQfUfiHyy/d3Np2ibRpqu9EIS0&#10;wIoF8ezaTmPh2MF2mxbEvzN22qVleUCIVoo89nh85syZubzadRJtubFCqwonFzFGXFHNhFpX+NPH&#10;epJjZB1RjEiteIX33OKr5csXl0Nf8lS3WjJuEARRthz6CrfO9WUUWdryjtgL3XMFh402HXFgmnXE&#10;DBkgeiejNI7n0aAN642m3FrYvRsP8TLEbxpO3fumsdwhWWHA5sLXhO/Kf6PlJSnXhvStoAcY5B9Q&#10;dEQoePQp1B1xBG2MeBaqE9Roqxt3QXUX6aYRlIccIJsk/i2bx5b0POQC5Nj+iSb7/8LSd9sHgwSr&#10;8BQjRToo0Qcgjai15Cj19Ay9LcHrsX8wPkHb32v6xSKlb1vw4tfG6KHlhAGoxPtHZxe8YeEqWg1v&#10;NYPoZON0YGrXmM4HBA7QLhRk/1QQvnOIwmZSpFk8w4jCUTKL88U8VCwi5fF2b6x7zXWH/KLCBrCH&#10;6GR7b51HQ8qjS0CvpWC1kDIYZr26lQZtCYijrmP4hQQgyVM3qbyz0v7aGHHc4UFe8EzIYuO4eWzZ&#10;gJjwQNJ8WoD0mQCtTfN4HhcLjIhcQ5NQZzAy2n0Wrg0V9mk/wzNP0yydjrnIviUjytkpyBF+yFEf&#10;nw/WGTLg8oDRsxo0+b1IgNebtJjU83wxyepsNikWcT6Jk+KmmMdZkd3VP/zbSVa2gjGu7oXix/5I&#10;sr/T36FTR2WHDkGDZyMBnkO+pyzbs2KkNfz/VIxOAM9Iiq7Cuefi0MFegK8Ug/KQ0hEhx3V0jn/k&#10;Zgf1AlUcaQly9Qodlb7SbA9qhfIEScJkg0WrzTeMBpgSFbZfN8RwjOQbBYovkizzYyUY2WyRgmFO&#10;T1anJ0RRCFVhB1IIy1s3jqJNb8S6hZeSQIzS19AljQgC9h00ogLc3oBJEDI4TC0/ak7t4PVrti5/&#10;AgAA//8DAFBLAwQUAAYACAAAACEAnSAAM+MAAAAMAQAADwAAAGRycy9kb3ducmV2LnhtbEyPzU7D&#10;MBCE70i8g7VI3FLbFSVtiFMhJOAAEiItnN1480NjO4rdNuXpWU5wHM1o5pt8PdmeHXEMnXcK5EwA&#10;Q1d507lGwXbzmCyBhaid0b13qOCMAdbF5UWuM+NP7h2PZWwYlbiQaQVtjEPGeahatDrM/ICOvNqP&#10;VkeSY8PNqE9Ubns+F+KWW905Wmj1gA8tVvvyYBV81PvPr+/QTPXb86vwTy/n1TYtlbq+mu7vgEWc&#10;4l8YfvEJHQpi2vmDM4H1ChJ5I+lMJGe1AEaJREqRAtspmC9SCbzI+f8TxQ8AAAD//wMAUEsBAi0A&#10;FAAGAAgAAAAhALaDOJL+AAAA4QEAABMAAAAAAAAAAAAAAAAAAAAAAFtDb250ZW50X1R5cGVzXS54&#10;bWxQSwECLQAUAAYACAAAACEAOP0h/9YAAACUAQAACwAAAAAAAAAAAAAAAAAvAQAAX3JlbHMvLnJl&#10;bHNQSwECLQAUAAYACAAAACEA8wYY7MwCAACjBQAADgAAAAAAAAAAAAAAAAAuAgAAZHJzL2Uyb0Rv&#10;Yy54bWxQSwECLQAUAAYACAAAACEAnSAAM+MAAAAMAQAADwAAAAAAAAAAAAAAAAAmBQAAZHJzL2Rv&#10;d25yZXYueG1sUEsFBgAAAAAEAAQA8wAAADYGAAAAAA==&#10;" fillcolor="red" stroked="f" strokecolor="#f2f2f2" strokeweight="3pt">
          <v:shadow on="t" color="#622423" opacity=".5" offset="1pt"/>
        </v:rect>
      </w:pict>
    </w:r>
  </w:p>
  <w:tbl>
    <w:tblPr>
      <w:tblW w:w="11083" w:type="dxa"/>
      <w:tblInd w:w="-1020" w:type="dxa"/>
      <w:tblLook w:val="04A0" w:firstRow="1" w:lastRow="0" w:firstColumn="1" w:lastColumn="0" w:noHBand="0" w:noVBand="1"/>
    </w:tblPr>
    <w:tblGrid>
      <w:gridCol w:w="2495"/>
      <w:gridCol w:w="2770"/>
      <w:gridCol w:w="3000"/>
      <w:gridCol w:w="2818"/>
    </w:tblGrid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b/>
              <w:color w:val="767171"/>
              <w:sz w:val="10"/>
              <w:szCs w:val="10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</w:rPr>
            <w:t>BUREAU VERITAS RINAVE, LDA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LISBOA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Rua Laura Ayres, n.º 3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LEIRIA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Avenida Nossa Senhora de Fátima, n.º 17-A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LAGOA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R. Marquês de Pombal, Edifício Solarplano, 1.º Lj F</w:t>
          </w: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1600-</w:t>
          </w:r>
          <w:r w:rsidR="00B21ABD">
            <w:rPr>
              <w:rFonts w:cs="Arial"/>
              <w:color w:val="767171"/>
              <w:sz w:val="10"/>
              <w:szCs w:val="10"/>
              <w:lang w:val="pt-PT"/>
            </w:rPr>
            <w:t>510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Lisboa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2410-140 Leiria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8400-391 Lagoa</w:t>
          </w: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Grupo Bureau Veritas</w:t>
          </w: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Tel.:+351 217 100 900 | Fax:+351 217 100 950 / 6</w:t>
          </w:r>
          <w:r w:rsidRPr="00316E79">
            <w:rPr>
              <w:rFonts w:cs="Arial"/>
              <w:color w:val="767171"/>
              <w:sz w:val="10"/>
              <w:szCs w:val="10"/>
            </w:rPr>
            <w:t>0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Tel.:+351 244 815 423 | Fax:+351 224 836 194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Tel.:+351 282 343 152 | Fax:+351 282 343 156</w:t>
          </w: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6"/>
              <w:szCs w:val="16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6"/>
              <w:szCs w:val="16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PORTO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Rua 28 de Janeiro, 350 – Edifício B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b/>
              <w:color w:val="767171"/>
              <w:sz w:val="10"/>
              <w:szCs w:val="10"/>
              <w:lang w:val="pt-PT"/>
            </w:rPr>
            <w:t>SINES</w:t>
          </w: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 xml:space="preserve"> – Edifício ZILS – Monte Feio – 6.º Andar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97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Fração 23, Candal, 4400-335 Vila Nova de Gaia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Salas 628 / 630, 7520-902 Sines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</w:tr>
    <w:tr w:rsidR="00F44BC5" w:rsidRPr="00725731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Tel.:+351 223 771 970 | Fax:+351 223 753 706</w:t>
          </w: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10"/>
              <w:szCs w:val="10"/>
            </w:rPr>
          </w:pPr>
          <w:r w:rsidRPr="00316E79">
            <w:rPr>
              <w:rFonts w:cs="Arial"/>
              <w:color w:val="767171"/>
              <w:sz w:val="10"/>
              <w:szCs w:val="10"/>
            </w:rPr>
            <w:t>Tel.:+351 269 630 745 | Fax:+351 269 630 747</w:t>
          </w: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10"/>
              <w:szCs w:val="10"/>
            </w:rPr>
          </w:pPr>
        </w:p>
      </w:tc>
    </w:tr>
    <w:tr w:rsidR="00F44BC5" w:rsidRPr="00C32692" w:rsidTr="00F44BC5">
      <w:trPr>
        <w:trHeight w:hRule="exact" w:val="103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32"/>
              <w:szCs w:val="32"/>
              <w:lang w:val="pt-PT"/>
            </w:rPr>
          </w:pPr>
        </w:p>
      </w:tc>
      <w:tc>
        <w:tcPr>
          <w:tcW w:w="277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3000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7" w:right="-109"/>
            <w:rPr>
              <w:rFonts w:cs="Arial"/>
              <w:color w:val="767171"/>
              <w:sz w:val="32"/>
              <w:szCs w:val="32"/>
            </w:rPr>
          </w:pPr>
        </w:p>
      </w:tc>
      <w:tc>
        <w:tcPr>
          <w:tcW w:w="2818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60" w:right="-108"/>
            <w:rPr>
              <w:rFonts w:cs="Arial"/>
              <w:color w:val="767171"/>
              <w:sz w:val="32"/>
              <w:szCs w:val="32"/>
            </w:rPr>
          </w:pPr>
        </w:p>
      </w:tc>
    </w:tr>
    <w:tr w:rsidR="00F44BC5" w:rsidRPr="00D437D7" w:rsidTr="00F44BC5">
      <w:trPr>
        <w:trHeight w:val="110"/>
      </w:trPr>
      <w:tc>
        <w:tcPr>
          <w:tcW w:w="2495" w:type="dxa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rPr>
              <w:rFonts w:cs="Arial"/>
              <w:color w:val="767171"/>
              <w:sz w:val="10"/>
              <w:szCs w:val="10"/>
              <w:lang w:val="pt-PT"/>
            </w:rPr>
          </w:pPr>
        </w:p>
      </w:tc>
      <w:tc>
        <w:tcPr>
          <w:tcW w:w="8588" w:type="dxa"/>
          <w:gridSpan w:val="3"/>
          <w:shd w:val="clear" w:color="auto" w:fill="auto"/>
          <w:vAlign w:val="center"/>
        </w:tcPr>
        <w:p w:rsidR="00F44BC5" w:rsidRPr="00316E79" w:rsidRDefault="00F44BC5" w:rsidP="00B21ABD">
          <w:pPr>
            <w:pStyle w:val="Footer"/>
            <w:ind w:left="-108" w:right="-108"/>
            <w:rPr>
              <w:rFonts w:cs="Arial"/>
              <w:color w:val="767171"/>
              <w:sz w:val="10"/>
              <w:szCs w:val="10"/>
              <w:lang w:val="pt-PT"/>
            </w:rPr>
          </w:pPr>
          <w:r w:rsidRPr="00316E79">
            <w:rPr>
              <w:rFonts w:cs="Arial"/>
              <w:color w:val="767171"/>
              <w:sz w:val="10"/>
              <w:szCs w:val="10"/>
              <w:lang w:val="pt-PT"/>
            </w:rPr>
            <w:t>C.R.C. Lisboa / Pessoa Coletiva 502 054 883   |   Capital Social 1.975.629.89€   |   N.º Nacional 707 200 542   |   info@pt.bureauveritas.com    |   www.bureauveritas.com |   www.bureauveritas.pt</w:t>
          </w:r>
        </w:p>
      </w:tc>
    </w:tr>
  </w:tbl>
  <w:p w:rsidR="00EF14FE" w:rsidRPr="004D72FF" w:rsidRDefault="00EF14FE">
    <w:pPr>
      <w:pStyle w:val="Footer"/>
      <w:rPr>
        <w:lang w:val="pt-P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3A5A" w:rsidRDefault="00343A5A" w:rsidP="00EF14FE">
      <w:pPr>
        <w:pStyle w:val="Footer"/>
      </w:pPr>
      <w:r>
        <w:separator/>
      </w:r>
    </w:p>
  </w:footnote>
  <w:footnote w:type="continuationSeparator" w:id="0">
    <w:p w:rsidR="00343A5A" w:rsidRDefault="00343A5A" w:rsidP="00EF14F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4FE" w:rsidRPr="00F7364B" w:rsidRDefault="00343A5A" w:rsidP="00EF14FE">
    <w:pPr>
      <w:pStyle w:val="Header"/>
      <w:jc w:val="center"/>
      <w:rPr>
        <w:rFonts w:cs="Arial"/>
        <w:sz w:val="14"/>
        <w:szCs w:val="14"/>
      </w:rPr>
    </w:pPr>
    <w:r>
      <w:rPr>
        <w:noProof/>
        <w:lang w:val="pt-PT" w:eastAsia="pt-PT"/>
      </w:rPr>
      <w:pict w14:anchorId="51454A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i1025" type="#_x0000_t75" style="width:77.25pt;height:82.5pt;visibility:visible">
          <v:imagedata r:id="rId1" o:title="" blacklevel="3277f"/>
        </v:shape>
      </w:pict>
    </w:r>
  </w:p>
  <w:p w:rsidR="00EF14FE" w:rsidRDefault="00EF14F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F14F9" w:rsidRDefault="00F6171D" w:rsidP="00F6171D">
    <w:pPr>
      <w:pStyle w:val="Header"/>
      <w:rPr>
        <w:noProof/>
        <w:lang w:val="pt-PT" w:eastAsia="pt-PT"/>
      </w:rPr>
    </w:pPr>
    <w:r>
      <w:rPr>
        <w:noProof/>
        <w:lang w:val="pt-PT" w:eastAsia="pt-PT"/>
      </w:rPr>
      <w:t xml:space="preserve">                    </w:t>
    </w:r>
  </w:p>
  <w:p w:rsidR="001566FB" w:rsidRDefault="00343A5A" w:rsidP="001566FB">
    <w:pPr>
      <w:pStyle w:val="Header"/>
      <w:jc w:val="center"/>
    </w:pPr>
    <w:r>
      <w:rPr>
        <w:noProof/>
        <w:lang w:val="pt-PT" w:eastAsia="pt-PT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i1026" type="#_x0000_t75" style="width:77.25pt;height:82.5pt;visibility:visible;mso-wrap-style:square">
          <v:imagedata r:id="rId1" o:title="" blacklevel="3277f"/>
        </v:shape>
      </w:pict>
    </w:r>
  </w:p>
  <w:p w:rsidR="00F44BC5" w:rsidRDefault="00F6171D" w:rsidP="00F6171D">
    <w:pPr>
      <w:pStyle w:val="Header"/>
    </w:pPr>
    <w:r>
      <w:rPr>
        <w:noProof/>
        <w:lang w:val="pt-PT" w:eastAsia="pt-PT"/>
      </w:rPr>
      <w:t xml:space="preserve">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>
      <o:colormru v:ext="edit" colors="#ff5050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4589"/>
    <w:rsid w:val="0002209E"/>
    <w:rsid w:val="00057123"/>
    <w:rsid w:val="000C4589"/>
    <w:rsid w:val="000D2D4F"/>
    <w:rsid w:val="001218E8"/>
    <w:rsid w:val="001566FB"/>
    <w:rsid w:val="00167790"/>
    <w:rsid w:val="00192F23"/>
    <w:rsid w:val="001E00B9"/>
    <w:rsid w:val="00265911"/>
    <w:rsid w:val="00290A37"/>
    <w:rsid w:val="0029180D"/>
    <w:rsid w:val="00291D96"/>
    <w:rsid w:val="002A730F"/>
    <w:rsid w:val="002C2C09"/>
    <w:rsid w:val="002D667A"/>
    <w:rsid w:val="00316D17"/>
    <w:rsid w:val="00343A5A"/>
    <w:rsid w:val="003500C5"/>
    <w:rsid w:val="003D1D17"/>
    <w:rsid w:val="003D6E7B"/>
    <w:rsid w:val="0040247D"/>
    <w:rsid w:val="00413566"/>
    <w:rsid w:val="004141D0"/>
    <w:rsid w:val="00424932"/>
    <w:rsid w:val="004567AE"/>
    <w:rsid w:val="004A1A3C"/>
    <w:rsid w:val="004D72FF"/>
    <w:rsid w:val="004F0005"/>
    <w:rsid w:val="004F60F0"/>
    <w:rsid w:val="005001CA"/>
    <w:rsid w:val="005102CC"/>
    <w:rsid w:val="00520B6F"/>
    <w:rsid w:val="0055370A"/>
    <w:rsid w:val="0056352C"/>
    <w:rsid w:val="005A12BB"/>
    <w:rsid w:val="005F22B7"/>
    <w:rsid w:val="005F66BD"/>
    <w:rsid w:val="006070D9"/>
    <w:rsid w:val="00690536"/>
    <w:rsid w:val="006C380F"/>
    <w:rsid w:val="006D4D5E"/>
    <w:rsid w:val="006E5775"/>
    <w:rsid w:val="006F1A5B"/>
    <w:rsid w:val="007045E6"/>
    <w:rsid w:val="007078B5"/>
    <w:rsid w:val="007109F0"/>
    <w:rsid w:val="00770DBF"/>
    <w:rsid w:val="007E3560"/>
    <w:rsid w:val="007F129E"/>
    <w:rsid w:val="007F14F9"/>
    <w:rsid w:val="00826F3E"/>
    <w:rsid w:val="008866D0"/>
    <w:rsid w:val="008947C9"/>
    <w:rsid w:val="008C5260"/>
    <w:rsid w:val="008D09D0"/>
    <w:rsid w:val="008D4734"/>
    <w:rsid w:val="00912332"/>
    <w:rsid w:val="00923314"/>
    <w:rsid w:val="009535FB"/>
    <w:rsid w:val="00965201"/>
    <w:rsid w:val="00995908"/>
    <w:rsid w:val="009E5D2C"/>
    <w:rsid w:val="009F5BCE"/>
    <w:rsid w:val="00A23D84"/>
    <w:rsid w:val="00A47592"/>
    <w:rsid w:val="00A87C4B"/>
    <w:rsid w:val="00AC5663"/>
    <w:rsid w:val="00AC62F0"/>
    <w:rsid w:val="00AF7F10"/>
    <w:rsid w:val="00B21ABD"/>
    <w:rsid w:val="00B52059"/>
    <w:rsid w:val="00BA0E06"/>
    <w:rsid w:val="00C103F4"/>
    <w:rsid w:val="00C12B96"/>
    <w:rsid w:val="00C239B1"/>
    <w:rsid w:val="00C3533C"/>
    <w:rsid w:val="00C73291"/>
    <w:rsid w:val="00C77F33"/>
    <w:rsid w:val="00CA7F6E"/>
    <w:rsid w:val="00CC5111"/>
    <w:rsid w:val="00CD35CE"/>
    <w:rsid w:val="00CE5B62"/>
    <w:rsid w:val="00CF3EDB"/>
    <w:rsid w:val="00CF5F71"/>
    <w:rsid w:val="00D23D1A"/>
    <w:rsid w:val="00D43F17"/>
    <w:rsid w:val="00DB2897"/>
    <w:rsid w:val="00DB2C7B"/>
    <w:rsid w:val="00DE51E1"/>
    <w:rsid w:val="00E44DF8"/>
    <w:rsid w:val="00E4684E"/>
    <w:rsid w:val="00E75C5C"/>
    <w:rsid w:val="00EA64C7"/>
    <w:rsid w:val="00EC76C8"/>
    <w:rsid w:val="00EE4C33"/>
    <w:rsid w:val="00EF14FE"/>
    <w:rsid w:val="00EF5F73"/>
    <w:rsid w:val="00F17182"/>
    <w:rsid w:val="00F1780A"/>
    <w:rsid w:val="00F3652D"/>
    <w:rsid w:val="00F44BC5"/>
    <w:rsid w:val="00F542E6"/>
    <w:rsid w:val="00F6171D"/>
    <w:rsid w:val="00F66851"/>
    <w:rsid w:val="00FC00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f505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t-PT" w:eastAsia="pt-P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72FF"/>
    <w:rPr>
      <w:rFonts w:eastAsia="Times New Roman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F14FE"/>
  </w:style>
  <w:style w:type="paragraph" w:styleId="Footer">
    <w:name w:val="footer"/>
    <w:basedOn w:val="Normal"/>
    <w:link w:val="FooterChar"/>
    <w:uiPriority w:val="99"/>
    <w:unhideWhenUsed/>
    <w:rsid w:val="00EF14FE"/>
    <w:pPr>
      <w:tabs>
        <w:tab w:val="center" w:pos="4513"/>
        <w:tab w:val="right" w:pos="9026"/>
      </w:tabs>
    </w:pPr>
    <w:rPr>
      <w:rFonts w:ascii="Arial" w:eastAsia="Calibri" w:hAnsi="Arial"/>
      <w:sz w:val="22"/>
      <w:szCs w:val="22"/>
      <w:lang w:val="en-US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F14FE"/>
  </w:style>
  <w:style w:type="paragraph" w:styleId="BalloonText">
    <w:name w:val="Balloon Text"/>
    <w:basedOn w:val="Normal"/>
    <w:link w:val="BalloonTextChar"/>
    <w:uiPriority w:val="99"/>
    <w:semiHidden/>
    <w:unhideWhenUsed/>
    <w:rsid w:val="00EF14FE"/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BalloonTextChar">
    <w:name w:val="Balloon Text Char"/>
    <w:link w:val="BalloonText"/>
    <w:uiPriority w:val="99"/>
    <w:semiHidden/>
    <w:rsid w:val="00EF14FE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semiHidden/>
    <w:rsid w:val="00EF14FE"/>
    <w:pPr>
      <w:jc w:val="both"/>
    </w:pPr>
    <w:rPr>
      <w:rFonts w:ascii="Times New Roman" w:hAnsi="Times New Roman"/>
      <w:sz w:val="28"/>
      <w:lang w:val="en-US" w:eastAsia="en-US"/>
    </w:rPr>
  </w:style>
  <w:style w:type="character" w:customStyle="1" w:styleId="BodyTextChar">
    <w:name w:val="Body Text Char"/>
    <w:link w:val="BodyText"/>
    <w:semiHidden/>
    <w:rsid w:val="00EF14FE"/>
    <w:rPr>
      <w:rFonts w:ascii="Times New Roman" w:eastAsia="Times New Roman" w:hAnsi="Times New Roman" w:cs="Times New Roman"/>
      <w:sz w:val="28"/>
      <w:szCs w:val="28"/>
      <w:lang w:val="en-US"/>
    </w:rPr>
  </w:style>
  <w:style w:type="table" w:styleId="TableGrid">
    <w:name w:val="Table Grid"/>
    <w:basedOn w:val="TableNormal"/>
    <w:uiPriority w:val="59"/>
    <w:rsid w:val="00A4759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Custom1">
    <w:name w:val="Custom1"/>
    <w:basedOn w:val="TableGrid"/>
    <w:uiPriority w:val="99"/>
    <w:qFormat/>
    <w:rsid w:val="006F1A5B"/>
    <w:tblPr/>
    <w:tblStylePr w:type="firstRow">
      <w:rPr>
        <w:rFonts w:ascii="Calibri" w:hAnsi="Calibri"/>
        <w:b/>
        <w:sz w:val="20"/>
      </w:rPr>
      <w:tblPr/>
      <w:tcPr>
        <w:shd w:val="clear" w:color="auto" w:fill="A6A6A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M07-CartaPedido_Reinspecao_Madeira</Template>
  <TotalTime>5</TotalTime>
  <Pages>1</Pages>
  <Words>224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Bureau Veritas</Company>
  <LinksUpToDate>false</LinksUpToDate>
  <CharactersWithSpaces>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Nuria Batlle</dc:creator>
  <cp:keywords/>
  <dc:description/>
  <cp:lastModifiedBy>Nuria Batlle</cp:lastModifiedBy>
  <cp:revision>7</cp:revision>
  <dcterms:created xsi:type="dcterms:W3CDTF">2018-10-18T14:29:00Z</dcterms:created>
  <dcterms:modified xsi:type="dcterms:W3CDTF">2018-10-18T15:04:00Z</dcterms:modified>
</cp:coreProperties>
</file>