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12B32" w:rsidR="00AE64ED" w:rsidRDefault="005D3616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bookmarkStart w:name="_GoBack" w:id="0"/>
      <w:bookmarkEnd w:id="0"/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:rsidR="00C230B6" w:rsidRDefault="003F0DF2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[#CertificateNumber#]</w:t>
      </w:r>
    </w:p>
    <w:tbl>
      <w:tblPr>
        <w:tblW w:w="9360" w:type="dxa"/>
        <w:tblBorders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bottom w:w="158" w:type="dxa"/>
          <w:right w:w="0" w:type="dxa"/>
        </w:tblCellMar>
        <w:tblLook w:val="0000"/>
      </w:tblPr>
      <w:tblGrid>
        <w:gridCol w:w="9360"/>
      </w:tblGrid>
      <w:tr w:rsidR="00AE64ED">
        <w:tc>
          <w:tcPr>
            <w:tcW w:w="9360" w:type="dxa"/>
          </w:tcPr>
          <w:p w:rsidR="00C230B6" w:rsidRDefault="003F0DF2">
            <w:pPr>
              <w:tabs>
                <w:tab w:val="left" w:pos="8325"/>
                <w:tab w:val="left" w:pos="8475"/>
                <w:tab w:val="right" w:pos="9360"/>
              </w:tabs>
              <w:spacing w:after="0" w:line="240" w:lineRule="auto"/>
              <w:jc w:val="right"/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[#tt#]</w:t>
            </w:r>
          </w:p>
        </w:tc>
      </w:tr>
    </w:tbl>
    <w:p w:rsidR="00C230B6" w:rsidRDefault="003F0DF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Polo Tecnológico de Lisboa, Lote 21, 1600-485 Lisboa, reconhecida pela Direção Geral de Energia e Geologia ao abrigo do Despacho (extrato) n.º 1013/2014 (2.ª série) do Diário da Republica n.º 15 de 22 de janeiro de 2014, declara haver inspecionado em [#InspectionDate#] </w:t>
      </w:r>
      <w:r w:rsidRPr="007D3963" w:rsidR="007D3963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DA43AA" w:rsidR="00DA43AA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1D03A3">
        <w:rPr>
          <w:rFonts w:ascii="Arial" w:hAnsi="Arial" w:cs="Arial"/>
          <w:sz w:val="20"/>
          <w:szCs w:val="20"/>
          <w:lang w:val="pt-PT"/>
        </w:rPr>
        <w:t xml:space="preserve"> </w:t>
      </w:r>
      <w:r w:rsidRPr="00B339A2" w:rsidR="00B339A2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>, situada em [#ClientAddress#], [#ClientPostalCode#] [#ClientLocalidade#] a solicitação de [#ClientName#].</w:t>
      </w:r>
    </w:p>
    <w:p w:rsidR="00C230B6" w:rsidRDefault="003F0DF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[#InspectionType#], verificou-se que a mesma havia sido projetada por [#NomeProjectista#] e instalada por [#NomeInstaladora#], a qual emitiu o respetivo termo de responsabilidade nº [#TermoResponsabilidade#].</w:t>
      </w:r>
    </w:p>
    <w:p w:rsidR="00C230B6" w:rsidRDefault="003F0DF2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C672B4" w:rsidR="00C672B4">
        <w:rPr>
          <w:rFonts w:ascii="Arial" w:hAnsi="Arial" w:cs="Arial"/>
          <w:sz w:val="20"/>
          <w:szCs w:val="20"/>
          <w:lang w:val="pt-PT"/>
        </w:rPr>
        <w:t>[#PT_fraselnstalacao#]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AB5480" w:rsidR="00AB5480">
        <w:rPr>
          <w:rFonts w:ascii="Arial" w:hAnsi="Arial" w:cs="Arial"/>
          <w:sz w:val="20"/>
          <w:szCs w:val="20"/>
          <w:lang w:val="pt-PT"/>
        </w:rPr>
        <w:t>[#PT_fraseaparelhos#]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D02E46" w:rsidR="00D02E46">
        <w:rPr>
          <w:rFonts w:ascii="Arial" w:hAnsi="Arial" w:cs="Arial"/>
          <w:sz w:val="20"/>
          <w:szCs w:val="20"/>
          <w:lang w:val="pt-PT"/>
        </w:rPr>
        <w:t>[#PT_fraseventilacao#]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E12B32" w:rsidR="00AE64ED" w:rsidRDefault="00AE64ED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C230B6" w:rsidRDefault="003F0DF2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Look w:val="0000"/>
      </w:tblPr>
      <w:tblGrid>
        <w:gridCol w:w="4766"/>
        <w:gridCol w:w="4767"/>
      </w:tblGrid>
      <w:tr w:rsidR="00AE64ED" w:rsidTr="006433AE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E64ED" w:rsidRDefault="005D36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E64ED" w:rsidRDefault="005D3616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AE64ED" w:rsidTr="006433AE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E64ED" w:rsidRDefault="005D3616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E64ED" w:rsidRDefault="005D3616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E64ED" w:rsidTr="006433AE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C230B6" w:rsidRDefault="003F0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C230B6" w:rsidRDefault="003F0D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E64ED" w:rsidTr="006433AE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C230B6" w:rsidRDefault="003F0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[#TechnicianLicense#]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E64ED" w:rsidRDefault="00AE64E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D1DB7" w:rsidR="00AE64ED" w:rsidTr="006433AE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C230B6" w:rsidRDefault="003F0DF2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C230B6" w:rsidRDefault="003F0DF2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77B9C" w:rsidP="00B119A4" w:rsidRDefault="00077B9C">
      <w:pPr>
        <w:rPr>
          <w:lang w:val="pt-PT"/>
        </w:rPr>
      </w:pPr>
    </w:p>
    <w:sectPr w:rsidR="00077B9C" w:rsidSect="00AE6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7AA" w:rsidRDefault="002C07AA" w:rsidP="00AE64ED">
      <w:pPr>
        <w:spacing w:after="0" w:line="240" w:lineRule="auto"/>
      </w:pPr>
      <w:r>
        <w:separator/>
      </w:r>
    </w:p>
  </w:endnote>
  <w:endnote w:type="continuationSeparator" w:id="1">
    <w:p w:rsidR="002C07AA" w:rsidRDefault="002C07AA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02" w:type="dxa"/>
      <w:tblInd w:w="-34" w:type="dxa"/>
      <w:tblLayout w:type="fixed"/>
      <w:tblLook w:val="0000"/>
    </w:tblPr>
    <w:tblGrid>
      <w:gridCol w:w="6379"/>
      <w:gridCol w:w="3123"/>
    </w:tblGrid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Versão  :  [#VersionNumber#]</w:t>
          </w:r>
        </w:p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AE64ED">
      <w:tc>
        <w:tcPr>
          <w:tcW w:w="6379" w:type="dxa"/>
        </w:tcPr>
        <w:p w:rsidR="00AE64ED" w:rsidRDefault="00AE64ED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64ED" w:rsidRPr="00B119A4">
      <w:tc>
        <w:tcPr>
          <w:tcW w:w="9502" w:type="dxa"/>
          <w:gridSpan w:val="2"/>
        </w:tcPr>
        <w:p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</w:p>
        <w:p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AE64ED" w:rsidRPr="00E12B32" w:rsidRDefault="005D3616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info@pt.bureauveritas.pt – N.º Nacional 707 200 542</w:t>
          </w:r>
        </w:p>
      </w:tc>
    </w:tr>
  </w:tbl>
  <w:p w:rsidR="00AE64ED" w:rsidRPr="00E12B32" w:rsidRDefault="005D3616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3B48AC">
    <w:r w:rsidRPr="003B48AC">
      <w:rPr>
        <w:rFonts w:ascii="Arial" w:hAnsi="Arial" w:cs="Arial"/>
        <w:color w:val="767171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-53.25pt;margin-top:15.75pt;width:8.3pt;height:54pt;z-index:1" o:preferrelative="t" fillcolor="#ed1f41" stroked="f">
          <v:fill opacity="62259f"/>
          <v:textbox>
            <w:txbxContent>
              <w:p w:rsidR="00AE64ED" w:rsidRDefault="00AE64ED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/>
    </w:tblPr>
    <w:tblGrid>
      <w:gridCol w:w="2553"/>
      <w:gridCol w:w="2835"/>
      <w:gridCol w:w="3070"/>
      <w:gridCol w:w="2883"/>
    </w:tblGrid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Marquês de Pombal, Edifício Solarplano, 1.º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Lj F</w:t>
          </w: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>
      <w:tc>
        <w:tcPr>
          <w:tcW w:w="2553" w:type="dxa"/>
          <w:vAlign w:val="center"/>
        </w:tcPr>
        <w:p w:rsidR="00AE64ED" w:rsidRDefault="005D3616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>
      <w:trPr>
        <w:trHeight w:hRule="exact" w:val="113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Pr="00E12B32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>
      <w:trPr>
        <w:trHeight w:hRule="exact" w:val="113"/>
      </w:trPr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="00AE64ED" w:rsidRPr="00B119A4">
      <w:tc>
        <w:tcPr>
          <w:tcW w:w="2553" w:type="dxa"/>
          <w:vAlign w:val="center"/>
        </w:tcPr>
        <w:p w:rsidR="00AE64ED" w:rsidRDefault="00AE64ED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="00AE64ED" w:rsidRPr="00E12B32" w:rsidRDefault="005D3616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="00AE64ED" w:rsidRPr="00E12B32" w:rsidRDefault="00AE64ED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7AA" w:rsidRDefault="002C07AA" w:rsidP="00AE64ED">
      <w:pPr>
        <w:spacing w:after="0" w:line="240" w:lineRule="auto"/>
      </w:pPr>
      <w:r>
        <w:separator/>
      </w:r>
    </w:p>
  </w:footnote>
  <w:footnote w:type="continuationSeparator" w:id="1">
    <w:p w:rsidR="002C07AA" w:rsidRDefault="002C07AA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4ED" w:rsidRDefault="00AE64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5" w:type="dxa"/>
      <w:tblLayout w:type="fixed"/>
      <w:tblCellMar>
        <w:left w:w="0" w:type="dxa"/>
        <w:right w:w="0" w:type="dxa"/>
      </w:tblCellMar>
      <w:tblLook w:val="0000"/>
    </w:tblPr>
    <w:tblGrid>
      <w:gridCol w:w="4783"/>
      <w:gridCol w:w="4572"/>
    </w:tblGrid>
    <w:tr w:rsidR="00AE64ED">
      <w:tc>
        <w:tcPr>
          <w:tcW w:w="4783" w:type="dxa"/>
          <w:vAlign w:val="center"/>
        </w:tcPr>
        <w:p w:rsidR="00AE64ED" w:rsidRDefault="00AE64ED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>
      <w:trPr>
        <w:trHeight w:val="1525"/>
      </w:trPr>
      <w:tc>
        <w:tcPr>
          <w:tcW w:w="4783" w:type="dxa"/>
          <w:vAlign w:val="center"/>
        </w:tcPr>
        <w:p w:rsidR="00AE64ED" w:rsidRDefault="003B48AC">
          <w:pPr>
            <w:pStyle w:val="Header"/>
            <w:jc w:val="both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7.25pt;height:82.5pt">
                <v:imagedata r:id="rId1" o:title="" blacklevel="3277f"/>
              </v:shape>
            </w:pict>
          </w:r>
        </w:p>
      </w:tc>
      <w:tc>
        <w:tcPr>
          <w:tcW w:w="4572" w:type="dxa"/>
          <w:vAlign w:val="center"/>
        </w:tcPr>
        <w:p w:rsidR="00AE64ED" w:rsidRDefault="003B48AC">
          <w:pPr>
            <w:pStyle w:val="Header"/>
            <w:jc w:val="right"/>
          </w:pPr>
          <w:r>
            <w:pict>
              <v:shape id="Picture 5" o:spid="_x0000_i1026" type="#_x0000_t75" style="width:51.75pt;height:51.75pt">
                <v:imagedata r:id="rId2" o:title=""/>
              </v:shape>
            </w:pict>
          </w:r>
        </w:p>
      </w:tc>
    </w:tr>
  </w:tbl>
  <w:p w:rsidR="00AE64ED" w:rsidRDefault="005D3616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Layout w:type="fixed"/>
      <w:tblLook w:val="0000"/>
    </w:tblPr>
    <w:tblGrid>
      <w:gridCol w:w="9640"/>
    </w:tblGrid>
    <w:tr w:rsidR="00AE64ED">
      <w:trPr>
        <w:trHeight w:val="1976"/>
      </w:trPr>
      <w:tc>
        <w:tcPr>
          <w:tcW w:w="9640" w:type="dxa"/>
          <w:vAlign w:val="center"/>
        </w:tcPr>
        <w:p w:rsidR="00AE64ED" w:rsidRDefault="00FB0045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7" type="#_x0000_t75" style="width:77.25pt;height:82.5pt">
                <v:imagedata r:id="rId1" o:title="" blacklevel="3277f"/>
              </v:shape>
            </w:pict>
          </w:r>
        </w:p>
      </w:tc>
    </w:tr>
  </w:tbl>
  <w:p w:rsidR="00AE64ED" w:rsidRDefault="00AE6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237A5E"/>
    <w:rsid w:val="002A3C10"/>
    <w:rsid w:val="002A78DD"/>
    <w:rsid w:val="002C07AA"/>
    <w:rsid w:val="003007F8"/>
    <w:rsid w:val="00327919"/>
    <w:rsid w:val="003B48AC"/>
    <w:rsid w:val="003F0DF2"/>
    <w:rsid w:val="004322A5"/>
    <w:rsid w:val="00454AC3"/>
    <w:rsid w:val="00472B33"/>
    <w:rsid w:val="004C13D4"/>
    <w:rsid w:val="00502D5E"/>
    <w:rsid w:val="00515F2F"/>
    <w:rsid w:val="00550074"/>
    <w:rsid w:val="005B5C2A"/>
    <w:rsid w:val="005D3616"/>
    <w:rsid w:val="006433AE"/>
    <w:rsid w:val="006A78C8"/>
    <w:rsid w:val="006C7697"/>
    <w:rsid w:val="00750125"/>
    <w:rsid w:val="007A05F1"/>
    <w:rsid w:val="007D3963"/>
    <w:rsid w:val="00842126"/>
    <w:rsid w:val="008837E0"/>
    <w:rsid w:val="008A1D74"/>
    <w:rsid w:val="0091305D"/>
    <w:rsid w:val="00940724"/>
    <w:rsid w:val="0099452D"/>
    <w:rsid w:val="009D1DB7"/>
    <w:rsid w:val="009F3582"/>
    <w:rsid w:val="00A100B7"/>
    <w:rsid w:val="00A50BD1"/>
    <w:rsid w:val="00A834D6"/>
    <w:rsid w:val="00A96E1D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C230B6"/>
    <w:rsid w:val="00C25FB7"/>
    <w:rsid w:val="00C47FE4"/>
    <w:rsid w:val="00C530DB"/>
    <w:rsid w:val="00C672B4"/>
    <w:rsid w:val="00C75250"/>
    <w:rsid w:val="00D02E46"/>
    <w:rsid w:val="00D20229"/>
    <w:rsid w:val="00D92135"/>
    <w:rsid w:val="00DA43AA"/>
    <w:rsid w:val="00E01078"/>
    <w:rsid w:val="00E12B32"/>
    <w:rsid w:val="00E1759E"/>
    <w:rsid w:val="00E31261"/>
    <w:rsid w:val="00E75596"/>
    <w:rsid w:val="00F5627B"/>
    <w:rsid w:val="00F84FA2"/>
    <w:rsid w:val="00FB0045"/>
    <w:rsid w:val="00FD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stomTable">
    <w:name w:val="CustomTable"/>
    <w:basedOn w:val="TableNormal"/>
    <w:uiPriority w:val="99"/>
    <w:qFormat/>
    <w:rsid w:val="00E12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1078</Characters>
  <Application>Microsoft Office Word</Application>
  <DocSecurity>0</DocSecurity>
  <Lines>8</Lines>
  <Paragraphs>2</Paragraphs>
  <ScaleCrop>false</ScaleCrop>
  <Company>Bureau Veritas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dhinesh.t</cp:lastModifiedBy>
  <cp:revision>101</cp:revision>
  <cp:lastPrinted>2015-11-04T21:56:00Z</cp:lastPrinted>
  <dcterms:created xsi:type="dcterms:W3CDTF">2016-04-07T11:48:00Z</dcterms:created>
  <dcterms:modified xsi:type="dcterms:W3CDTF">2017-09-09T06:02:00Z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