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44BC5" w:rsidP="00EF14FE" w:rsidRDefault="00F44BC5" w14:paraId="6D9E2E11" w14:textId="77777777">
      <w:pPr>
        <w:rPr>
          <w:rFonts w:cs="Arial"/>
          <w:bCs/>
          <w:szCs w:val="24"/>
        </w:rPr>
      </w:pPr>
    </w:p>
    <w:p w:rsidRPr="004E585B" w:rsidR="004D72FF" w:rsidP="004D72FF" w:rsidRDefault="004D72FF" w14:paraId="685A44B3" w14:textId="77777777">
      <w:pPr>
        <w:ind w:left="4678"/>
        <w:rPr>
          <w:rFonts w:ascii="Arial" w:hAnsi="Arial" w:cs="Arial"/>
          <w:bCs/>
          <w:szCs w:val="24"/>
          <w:lang w:val="en-US"/>
        </w:rPr>
      </w:pPr>
      <w:proofErr w:type="spellStart"/>
      <w:r w:rsidRPr="004E585B">
        <w:rPr>
          <w:rFonts w:ascii="Arial" w:hAnsi="Arial" w:cs="Arial"/>
          <w:bCs/>
          <w:szCs w:val="24"/>
          <w:lang w:val="en-US"/>
        </w:rPr>
        <w:t>Exm</w:t>
      </w:r>
      <w:proofErr w:type="spellEnd"/>
      <w:r w:rsidRPr="004E585B">
        <w:rPr>
          <w:rFonts w:ascii="Arial" w:hAnsi="Arial" w:cs="Arial"/>
          <w:bCs/>
          <w:szCs w:val="24"/>
          <w:lang w:val="en-US"/>
        </w:rPr>
        <w:t>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</w:t>
      </w:r>
      <w:proofErr w:type="gramStart"/>
      <w:r>
        <w:rPr>
          <w:rFonts w:ascii="Arial" w:hAnsi="Arial" w:cs="Arial"/>
          <w:bCs/>
          <w:szCs w:val="24"/>
          <w:lang w:val="en-US"/>
        </w:rPr>
        <w:t>,</w:t>
      </w:r>
      <w:r>
        <w:rPr>
          <w:rFonts w:ascii="Arial" w:hAnsi="Arial" w:cs="Arial"/>
          <w:bCs/>
          <w:szCs w:val="24"/>
          <w:lang w:val="en-US"/>
        </w:rPr>
        <w:t>[#CustomerFloor#]</w:t>
      </w:r>
      <w:proofErr w:type="gramEnd"/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CD35CE" w:rsidR="004D72FF" w:rsidP="004D72FF" w:rsidRDefault="004D72FF" w14:paraId="0B6C3BBD" w14:textId="77777777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CD35CE" w:rsidR="004D72FF" w:rsidP="004D72FF" w:rsidRDefault="004D72FF" w14:paraId="523C6DA4" w14:textId="77777777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A23D84" w:rsidR="00C73291" w:rsidP="004D72FF" w:rsidRDefault="00C73291" w14:paraId="73471E51" w14:textId="77777777">
      <w:pPr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 w14:paraId="0A62FF4B" w14:textId="77777777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701EF6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701EF6">
        <w:rPr>
          <w:rFonts w:ascii="Arial" w:hAnsi="Arial" w:cs="Arial"/>
          <w:bCs/>
        </w:rPr>
        <w:fldChar w:fldCharType="separate"/>
      </w:r>
      <w:r w:rsidR="00B75C2E">
        <w:rPr>
          <w:rFonts w:ascii="Arial" w:hAnsi="Arial" w:cs="Arial"/>
          <w:bCs/>
          <w:noProof/>
        </w:rPr>
        <w:t>27 de fevereiro de 2024</w:t>
      </w:r>
      <w:r w:rsidRPr="00B02587" w:rsidR="00701EF6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 w14:paraId="12E88916" w14:textId="77777777">
      <w:pPr>
        <w:rPr>
          <w:rFonts w:ascii="Arial" w:hAnsi="Arial" w:cs="Arial"/>
          <w:bCs/>
          <w:szCs w:val="24"/>
        </w:rPr>
      </w:pPr>
    </w:p>
    <w:p w:rsidR="00DA081D" w:rsidP="00DA081D" w:rsidRDefault="00DA081D" w14:paraId="7DDFC43D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>Assunto: Envio de Relatório de Inspeção – Inspecção Reprovada.</w:t>
      </w:r>
    </w:p>
    <w:p w:rsidRPr="00CD35CE" w:rsidR="004D72FF" w:rsidP="00CD35CE" w:rsidRDefault="004D72FF" w14:paraId="0C7861A8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A23D84" w:rsidP="00A23D84" w:rsidRDefault="00A23D84" w14:paraId="01472980" w14:textId="77777777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CD35CE" w:rsidR="001566FB" w:rsidP="001566FB" w:rsidRDefault="001566FB" w14:paraId="220FC135" w14:textId="77777777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CD35CE">
        <w:rPr>
          <w:rFonts w:ascii="Arial" w:hAnsi="Arial" w:cs="Arial"/>
          <w:szCs w:val="20"/>
        </w:rPr>
        <w:t>Na sequência da inspeção realizada</w:t>
      </w:r>
      <w:r>
        <w:rPr>
          <w:rFonts w:ascii="Arial" w:hAnsi="Arial" w:cs="Arial"/>
          <w:szCs w:val="20"/>
        </w:rPr>
        <w:t xml:space="preserve"> respeitante </w:t>
      </w:r>
      <w:r w:rsidRPr="00CD35CE">
        <w:rPr>
          <w:rFonts w:ascii="Arial" w:hAnsi="Arial" w:cs="Arial"/>
          <w:szCs w:val="20"/>
        </w:rPr>
        <w:t>ao(s) processo(s) que indicamos:</w:t>
      </w:r>
    </w:p>
    <w:p w:rsidRPr="00CD35CE" w:rsidR="00CD35CE" w:rsidP="00CD35CE" w:rsidRDefault="00CD35CE" w14:paraId="5173E073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[#SBL_InspectionWithDate#]</w:t>
      </w:r>
    </w:p>
    <w:p w:rsidR="004D72FF" w:rsidP="00CD35CE" w:rsidRDefault="004D72FF" w14:paraId="0FC28AFC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CD35CE" w:rsidP="00CD35CE" w:rsidRDefault="00CD35CE" w14:paraId="355A9DAB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A23D84" w:rsidR="002B245B" w:rsidP="002B245B" w:rsidRDefault="002B245B" w14:paraId="705F84D5" w14:textId="77777777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Verificaram-se deficiências contrárias aos Regulamentos de Segurança deste tipo de equipamentos, que constam do relatório anexo.</w:t>
      </w:r>
    </w:p>
    <w:p w:rsidRPr="00A23D84" w:rsidR="002B245B" w:rsidP="002B245B" w:rsidRDefault="002B245B" w14:paraId="1B77C5CF" w14:textId="77777777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2B245B" w:rsidP="002B245B" w:rsidRDefault="002B245B" w14:paraId="5CEC555D" w14:textId="77777777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Nos termos legais, deverá V. Exa providenciar, em ligação com a empresa de manutenção, a execução d</w:t>
      </w:r>
      <w:r>
        <w:rPr>
          <w:rFonts w:ascii="Arial" w:hAnsi="Arial" w:cs="Arial"/>
          <w:szCs w:val="20"/>
        </w:rPr>
        <w:t>a</w:t>
      </w:r>
      <w:r w:rsidRPr="00A23D84">
        <w:rPr>
          <w:rFonts w:ascii="Arial" w:hAnsi="Arial" w:cs="Arial"/>
          <w:szCs w:val="20"/>
        </w:rPr>
        <w:t>s t</w:t>
      </w:r>
      <w:r>
        <w:rPr>
          <w:rFonts w:ascii="Arial" w:hAnsi="Arial" w:cs="Arial"/>
          <w:szCs w:val="20"/>
        </w:rPr>
        <w:t>arefas</w:t>
      </w:r>
      <w:r w:rsidRPr="00A23D84">
        <w:rPr>
          <w:rFonts w:ascii="Arial" w:hAnsi="Arial" w:cs="Arial"/>
          <w:szCs w:val="20"/>
        </w:rPr>
        <w:t xml:space="preserve"> necessári</w:t>
      </w:r>
      <w:r>
        <w:rPr>
          <w:rFonts w:ascii="Arial" w:hAnsi="Arial" w:cs="Arial"/>
          <w:szCs w:val="20"/>
        </w:rPr>
        <w:t>a</w:t>
      </w:r>
      <w:r w:rsidRPr="00A23D84">
        <w:rPr>
          <w:rFonts w:ascii="Arial" w:hAnsi="Arial" w:cs="Arial"/>
          <w:szCs w:val="20"/>
        </w:rPr>
        <w:t xml:space="preserve">s com vista a </w:t>
      </w:r>
      <w:r>
        <w:rPr>
          <w:rFonts w:ascii="Arial" w:hAnsi="Arial" w:cs="Arial"/>
          <w:szCs w:val="20"/>
        </w:rPr>
        <w:t>regularizar</w:t>
      </w:r>
      <w:r w:rsidRPr="00A23D84">
        <w:rPr>
          <w:rFonts w:ascii="Arial" w:hAnsi="Arial" w:cs="Arial"/>
          <w:szCs w:val="20"/>
        </w:rPr>
        <w:t xml:space="preserve"> as deficiências detectadas, o qual deverá ocorrer no prazo de 30 dias após aquela inspecção.</w:t>
      </w:r>
    </w:p>
    <w:p w:rsidRPr="00A23D84" w:rsidR="002B245B" w:rsidP="002B245B" w:rsidRDefault="002B245B" w14:paraId="7193AF58" w14:textId="77777777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2B245B" w:rsidP="002B245B" w:rsidRDefault="002B245B" w14:paraId="49BAA5A6" w14:textId="77777777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Posteriormente</w:t>
      </w:r>
      <w:r w:rsidRPr="00A23D84">
        <w:rPr>
          <w:rFonts w:ascii="Arial" w:hAnsi="Arial" w:cs="Arial"/>
          <w:szCs w:val="20"/>
        </w:rPr>
        <w:t xml:space="preserve">, deverá V. Exa requerer a reinspecção mediante a entrega do </w:t>
      </w:r>
      <w:r>
        <w:rPr>
          <w:rFonts w:ascii="Arial" w:hAnsi="Arial" w:cs="Arial"/>
          <w:szCs w:val="20"/>
        </w:rPr>
        <w:t>requerimento na respectiva Câmara Municipal.</w:t>
      </w:r>
    </w:p>
    <w:p w:rsidRPr="00A23D84" w:rsidR="002B245B" w:rsidP="002B245B" w:rsidRDefault="002B245B" w14:paraId="1871B3B0" w14:textId="77777777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2B245B" w:rsidP="002B245B" w:rsidRDefault="002B245B" w14:paraId="5D072D5E" w14:textId="77777777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A não realização dos trabalhos necessários ao cumprimento das deficiências encontradas, conduzirá à corresponsabilização de V. Exa por eventuais acidentes que venham ocorrer por esse facto, para além das penalizações a que houver lugar nos termos do Decreto-Lei 320/2002 de 28 de Dezembro.</w:t>
      </w:r>
    </w:p>
    <w:p w:rsidR="002B245B" w:rsidP="002B245B" w:rsidRDefault="002B245B" w14:paraId="77646575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CD35CE" w:rsidR="002B245B" w:rsidP="002B245B" w:rsidRDefault="002B245B" w14:paraId="61953270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2B245B" w:rsidP="002B245B" w:rsidRDefault="002B245B" w14:paraId="33BCD31F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Apresentamos os melhores cumprimentos,</w:t>
      </w:r>
    </w:p>
    <w:p w:rsidR="002B245B" w:rsidP="002B245B" w:rsidRDefault="002B245B" w14:paraId="6DFC1D55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2B245B" w:rsidP="002B245B" w:rsidRDefault="002B245B" w14:paraId="7BFE343F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2030BE" w:rsidR="002B245B" w:rsidP="002B245B" w:rsidRDefault="002B245B" w14:paraId="62274427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Serviços Administrativos</w:t>
      </w:r>
    </w:p>
    <w:p w:rsidR="002B245B" w:rsidP="002B245B" w:rsidRDefault="002B245B" w14:paraId="176E8255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BUREAU VERITAS RINAVE</w:t>
      </w:r>
    </w:p>
    <w:p w:rsidR="002B245B" w:rsidP="002B245B" w:rsidRDefault="002B245B" w14:paraId="058ABB84" w14:textId="77777777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EF14FE" w:rsidP="00B40399" w:rsidRDefault="002B245B" w14:paraId="3648791E" w14:textId="77777777">
      <w:r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sectPr w:rsidR="00EF14FE" w:rsidSect="00A82F5D">
      <w:headerReference w:type="default" r:id="rId6"/>
      <w:headerReference w:type="first" r:id="rId7"/>
      <w:footerReference w:type="first" r:id="rId8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4C62B" w14:textId="77777777" w:rsidR="00A82F5D" w:rsidRDefault="00A82F5D" w:rsidP="00EF14FE">
      <w:pPr>
        <w:pStyle w:val="Footer"/>
      </w:pPr>
      <w:r>
        <w:separator/>
      </w:r>
    </w:p>
  </w:endnote>
  <w:endnote w:type="continuationSeparator" w:id="0">
    <w:p w14:paraId="08FC6751" w14:textId="77777777" w:rsidR="00A82F5D" w:rsidRDefault="00A82F5D" w:rsidP="00EF14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89" w:type="dxa"/>
      <w:tblInd w:w="-950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644"/>
      <w:gridCol w:w="6945"/>
    </w:tblGrid>
    <w:tr w:rsidR="00B75C2E" w:rsidRPr="000B2897" w14:paraId="13839109" w14:textId="77777777" w:rsidTr="000F3CE1">
      <w:trPr>
        <w:trHeight w:val="828"/>
      </w:trPr>
      <w:tc>
        <w:tcPr>
          <w:tcW w:w="3644" w:type="dxa"/>
          <w:shd w:val="clear" w:color="auto" w:fill="auto"/>
        </w:tcPr>
        <w:p w14:paraId="0C349E56" w14:textId="77777777" w:rsidR="00B75C2E" w:rsidRDefault="00B75C2E" w:rsidP="00B75C2E">
          <w:pPr>
            <w:rPr>
              <w:rFonts w:ascii="Aptos" w:hAnsi="Aptos"/>
              <w:b/>
              <w:sz w:val="17"/>
              <w:szCs w:val="17"/>
            </w:rPr>
          </w:pPr>
          <w:r w:rsidRPr="009A30BF">
            <w:rPr>
              <w:rFonts w:ascii="Aptos" w:hAnsi="Aptos"/>
              <w:b/>
              <w:sz w:val="17"/>
              <w:szCs w:val="17"/>
            </w:rPr>
            <w:t>BUREAU VERITAS RINAVE</w:t>
          </w:r>
        </w:p>
        <w:p w14:paraId="59AAF2C0" w14:textId="77777777" w:rsidR="00B75C2E" w:rsidRPr="009A30BF" w:rsidRDefault="00B75C2E" w:rsidP="00B75C2E">
          <w:pPr>
            <w:rPr>
              <w:rFonts w:ascii="Aptos" w:hAnsi="Aptos"/>
              <w:b/>
              <w:sz w:val="17"/>
              <w:szCs w:val="17"/>
            </w:rPr>
          </w:pPr>
          <w:r>
            <w:rPr>
              <w:rFonts w:ascii="Aptos" w:hAnsi="Aptos"/>
              <w:b/>
              <w:sz w:val="17"/>
              <w:szCs w:val="17"/>
            </w:rPr>
            <w:t>EIIE</w:t>
          </w:r>
        </w:p>
        <w:p w14:paraId="0E2FA1B8" w14:textId="77777777" w:rsidR="00B75C2E" w:rsidRPr="009A30BF" w:rsidRDefault="00B75C2E" w:rsidP="00B75C2E">
          <w:pPr>
            <w:rPr>
              <w:rFonts w:ascii="Aptos" w:hAnsi="Aptos"/>
              <w:sz w:val="17"/>
              <w:szCs w:val="17"/>
            </w:rPr>
          </w:pPr>
          <w:r w:rsidRPr="009A30BF">
            <w:rPr>
              <w:rFonts w:ascii="Aptos" w:hAnsi="Aptos"/>
              <w:sz w:val="17"/>
              <w:szCs w:val="17"/>
            </w:rPr>
            <w:t xml:space="preserve">Entidade Inspectora </w:t>
          </w:r>
          <w:r>
            <w:rPr>
              <w:rFonts w:ascii="Aptos" w:hAnsi="Aptos"/>
              <w:sz w:val="17"/>
              <w:szCs w:val="17"/>
            </w:rPr>
            <w:t xml:space="preserve">de Instalações de Elevação </w:t>
          </w:r>
          <w:r w:rsidRPr="009A30BF">
            <w:rPr>
              <w:rFonts w:ascii="Aptos" w:hAnsi="Aptos"/>
              <w:sz w:val="17"/>
              <w:szCs w:val="17"/>
            </w:rPr>
            <w:t>Reconhecida pela DGEG</w:t>
          </w:r>
        </w:p>
        <w:p w14:paraId="545BCDE2" w14:textId="77777777" w:rsidR="00B75C2E" w:rsidRPr="009A30BF" w:rsidRDefault="00B75C2E" w:rsidP="00B75C2E">
          <w:pPr>
            <w:rPr>
              <w:rFonts w:ascii="Aptos" w:hAnsi="Aptos"/>
              <w:sz w:val="17"/>
              <w:szCs w:val="17"/>
            </w:rPr>
          </w:pPr>
        </w:p>
      </w:tc>
      <w:tc>
        <w:tcPr>
          <w:tcW w:w="6945" w:type="dxa"/>
        </w:tcPr>
        <w:p w14:paraId="60F64039" w14:textId="77777777" w:rsidR="00B75C2E" w:rsidRDefault="00B75C2E" w:rsidP="00B75C2E">
          <w:pPr>
            <w:tabs>
              <w:tab w:val="right" w:pos="9630"/>
            </w:tabs>
            <w:jc w:val="center"/>
            <w:rPr>
              <w:rFonts w:ascii="Aptos" w:hAnsi="Aptos"/>
              <w:sz w:val="17"/>
              <w:szCs w:val="17"/>
            </w:rPr>
          </w:pPr>
        </w:p>
        <w:p w14:paraId="620AC4D7" w14:textId="77777777" w:rsidR="00B75C2E" w:rsidRDefault="00B75C2E" w:rsidP="00B75C2E">
          <w:pPr>
            <w:tabs>
              <w:tab w:val="right" w:pos="9630"/>
            </w:tabs>
            <w:jc w:val="center"/>
            <w:rPr>
              <w:rFonts w:ascii="Aptos" w:hAnsi="Aptos"/>
              <w:sz w:val="17"/>
              <w:szCs w:val="17"/>
            </w:rPr>
          </w:pPr>
        </w:p>
        <w:p w14:paraId="522E48CA" w14:textId="77777777" w:rsidR="00B75C2E" w:rsidRPr="001D1B6E" w:rsidRDefault="00B75C2E" w:rsidP="00B75C2E">
          <w:pPr>
            <w:tabs>
              <w:tab w:val="right" w:pos="9630"/>
            </w:tabs>
            <w:jc w:val="center"/>
            <w:rPr>
              <w:rFonts w:ascii="Aptos" w:hAnsi="Aptos"/>
              <w:sz w:val="18"/>
              <w:szCs w:val="18"/>
            </w:rPr>
          </w:pPr>
          <w:r w:rsidRPr="001D1B6E">
            <w:rPr>
              <w:rFonts w:ascii="Aptos" w:hAnsi="Aptos"/>
              <w:sz w:val="18"/>
              <w:szCs w:val="18"/>
            </w:rPr>
            <w:t>Rua Laura Ayres, n.º 3, 1600-510 Lisboa</w:t>
          </w:r>
        </w:p>
        <w:p w14:paraId="54AB61AC" w14:textId="77777777" w:rsidR="00B75C2E" w:rsidRDefault="00B75C2E" w:rsidP="00B75C2E">
          <w:pPr>
            <w:tabs>
              <w:tab w:val="right" w:pos="9630"/>
            </w:tabs>
            <w:jc w:val="center"/>
            <w:rPr>
              <w:rFonts w:ascii="Aptos" w:hAnsi="Aptos"/>
              <w:sz w:val="17"/>
              <w:szCs w:val="17"/>
            </w:rPr>
          </w:pPr>
          <w:r>
            <w:rPr>
              <w:rFonts w:ascii="Aptos" w:hAnsi="Aptos"/>
              <w:sz w:val="17"/>
              <w:szCs w:val="17"/>
            </w:rPr>
            <w:t xml:space="preserve">Tel. +351 217 100 900 (chamada para rede fixa nacional) |  Pessoa Coletiva </w:t>
          </w:r>
          <w:r w:rsidRPr="001D1B6E">
            <w:rPr>
              <w:rFonts w:ascii="Aptos" w:hAnsi="Aptos"/>
              <w:sz w:val="17"/>
              <w:szCs w:val="17"/>
            </w:rPr>
            <w:t>502 054 883</w:t>
          </w:r>
          <w:r w:rsidRPr="00316E79">
            <w:rPr>
              <w:rFonts w:cs="Arial"/>
              <w:color w:val="767171"/>
              <w:sz w:val="10"/>
              <w:szCs w:val="10"/>
            </w:rPr>
            <w:t xml:space="preserve">   </w:t>
          </w:r>
        </w:p>
        <w:p w14:paraId="4DCED9BA" w14:textId="77777777" w:rsidR="00B75C2E" w:rsidRPr="009A30BF" w:rsidRDefault="00B75C2E" w:rsidP="00B75C2E">
          <w:pPr>
            <w:tabs>
              <w:tab w:val="right" w:pos="9630"/>
            </w:tabs>
            <w:jc w:val="center"/>
            <w:rPr>
              <w:rFonts w:ascii="Aptos" w:hAnsi="Aptos"/>
              <w:b/>
              <w:bCs/>
              <w:sz w:val="17"/>
              <w:szCs w:val="17"/>
            </w:rPr>
          </w:pPr>
          <w:r>
            <w:rPr>
              <w:rFonts w:ascii="Aptos" w:hAnsi="Aptos"/>
              <w:sz w:val="17"/>
              <w:szCs w:val="17"/>
            </w:rPr>
            <w:t xml:space="preserve"> </w:t>
          </w:r>
          <w:hyperlink r:id="rId1" w:history="1">
            <w:r w:rsidRPr="00D60AFE">
              <w:rPr>
                <w:rStyle w:val="Hyperlink"/>
                <w:rFonts w:ascii="Aptos" w:hAnsi="Aptos"/>
                <w:sz w:val="17"/>
                <w:szCs w:val="17"/>
              </w:rPr>
              <w:t>lisboa.elevadores@bureauveritas.com</w:t>
            </w:r>
          </w:hyperlink>
          <w:r w:rsidRPr="009A30BF">
            <w:rPr>
              <w:rFonts w:ascii="Aptos" w:hAnsi="Aptos"/>
              <w:sz w:val="17"/>
              <w:szCs w:val="17"/>
            </w:rPr>
            <w:t xml:space="preserve"> </w:t>
          </w:r>
          <w:r>
            <w:rPr>
              <w:rFonts w:ascii="Aptos" w:hAnsi="Aptos"/>
              <w:sz w:val="17"/>
              <w:szCs w:val="17"/>
            </w:rPr>
            <w:t xml:space="preserve">   </w:t>
          </w:r>
          <w:r w:rsidRPr="009A30BF">
            <w:rPr>
              <w:rFonts w:ascii="Aptos" w:hAnsi="Aptos"/>
              <w:sz w:val="17"/>
              <w:szCs w:val="17"/>
            </w:rPr>
            <w:t xml:space="preserve"> </w:t>
          </w:r>
          <w:r>
            <w:rPr>
              <w:rFonts w:ascii="Aptos" w:hAnsi="Aptos"/>
              <w:sz w:val="17"/>
              <w:szCs w:val="17"/>
            </w:rPr>
            <w:t xml:space="preserve">                                             </w:t>
          </w:r>
          <w:r w:rsidRPr="009A30BF">
            <w:rPr>
              <w:rFonts w:ascii="Aptos" w:hAnsi="Aptos"/>
              <w:sz w:val="17"/>
              <w:szCs w:val="17"/>
            </w:rPr>
            <w:t>www.bureauveritas.pt</w:t>
          </w:r>
        </w:p>
      </w:tc>
    </w:tr>
  </w:tbl>
  <w:p w14:paraId="395FBF4A" w14:textId="4A2FC531" w:rsidR="00B75C2E" w:rsidRDefault="00B75C2E" w:rsidP="00B75C2E">
    <w:r>
      <w:rPr>
        <w:noProof/>
      </w:rPr>
      <w:pict w14:anchorId="6CC2D1D5">
        <v:rect id="Rectangle 2" o:spid="_x0000_s1026" style="position:absolute;margin-left:-70.5pt;margin-top:-49.75pt;width:15.65pt;height:178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" fillcolor="red" stroked="f" strokecolor="#f2f2f2" strokeweight="3pt">
          <v:shadow on="t" color="#622423" opacity=".5" offset="1pt"/>
        </v:rect>
      </w:pict>
    </w:r>
  </w:p>
  <w:p w14:paraId="1DEA1A91" w14:textId="77777777" w:rsidR="00EF14FE" w:rsidRPr="00B75C2E" w:rsidRDefault="00EF14FE" w:rsidP="00B75C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0BD97" w14:textId="77777777" w:rsidR="00A82F5D" w:rsidRDefault="00A82F5D" w:rsidP="00EF14FE">
      <w:pPr>
        <w:pStyle w:val="Footer"/>
      </w:pPr>
      <w:r>
        <w:separator/>
      </w:r>
    </w:p>
  </w:footnote>
  <w:footnote w:type="continuationSeparator" w:id="0">
    <w:p w14:paraId="3B741A61" w14:textId="77777777" w:rsidR="00A82F5D" w:rsidRDefault="00A82F5D" w:rsidP="00EF14F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A974D" w14:textId="77777777" w:rsidR="00EF14FE" w:rsidRPr="00F7364B" w:rsidRDefault="00821E71" w:rsidP="00EF14FE">
    <w:pPr>
      <w:pStyle w:val="Header"/>
      <w:jc w:val="center"/>
      <w:rPr>
        <w:rFonts w:cs="Arial"/>
        <w:sz w:val="14"/>
        <w:szCs w:val="14"/>
      </w:rPr>
    </w:pPr>
    <w:r w:rsidRPr="00821E71">
      <w:rPr>
        <w:noProof/>
        <w:lang w:val="en-IN" w:eastAsia="en-IN"/>
      </w:rPr>
      <w:drawing>
        <wp:inline distT="0" distB="0" distL="0" distR="0" wp14:anchorId="1FE1A592" wp14:editId="2E998298">
          <wp:extent cx="828675" cy="1019175"/>
          <wp:effectExtent l="19050" t="0" r="9525" b="0"/>
          <wp:docPr id="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EB29E8" w14:textId="77777777" w:rsidR="00EF14FE" w:rsidRDefault="00EF14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E295B" w14:textId="77777777" w:rsidR="007F14F9" w:rsidRDefault="007F14F9" w:rsidP="00F6171D">
    <w:pPr>
      <w:pStyle w:val="Header"/>
      <w:rPr>
        <w:noProof/>
        <w:lang w:val="pt-PT" w:eastAsia="pt-PT"/>
      </w:rPr>
    </w:pPr>
  </w:p>
  <w:p w14:paraId="1DD55F21" w14:textId="77777777" w:rsidR="00F44BC5" w:rsidRDefault="00821E71" w:rsidP="00821E71">
    <w:pPr>
      <w:pStyle w:val="Header"/>
      <w:jc w:val="center"/>
    </w:pPr>
    <w:r w:rsidRPr="00821E71">
      <w:rPr>
        <w:noProof/>
        <w:lang w:val="en-IN" w:eastAsia="en-IN"/>
      </w:rPr>
      <w:drawing>
        <wp:inline distT="0" distB="0" distL="0" distR="0" wp14:anchorId="5233CFAB" wp14:editId="28B2B3C8">
          <wp:extent cx="828675" cy="1019175"/>
          <wp:effectExtent l="19050" t="0" r="9525" b="0"/>
          <wp:docPr id="2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>
      <o:colormru v:ext="edit" colors="#ff5050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B75C2E"/>
    <w:rsid w:val="0002209E"/>
    <w:rsid w:val="00057123"/>
    <w:rsid w:val="000C4589"/>
    <w:rsid w:val="000D2D4F"/>
    <w:rsid w:val="001218E8"/>
    <w:rsid w:val="001566FB"/>
    <w:rsid w:val="00167790"/>
    <w:rsid w:val="00192F23"/>
    <w:rsid w:val="001E00B9"/>
    <w:rsid w:val="00265911"/>
    <w:rsid w:val="0029180D"/>
    <w:rsid w:val="00291D96"/>
    <w:rsid w:val="002B245B"/>
    <w:rsid w:val="002C2C09"/>
    <w:rsid w:val="002D667A"/>
    <w:rsid w:val="00316D17"/>
    <w:rsid w:val="003500C5"/>
    <w:rsid w:val="003536A8"/>
    <w:rsid w:val="00372AA7"/>
    <w:rsid w:val="003D1D17"/>
    <w:rsid w:val="003D6E7B"/>
    <w:rsid w:val="0040247D"/>
    <w:rsid w:val="00424932"/>
    <w:rsid w:val="004567AE"/>
    <w:rsid w:val="004A1A3C"/>
    <w:rsid w:val="004D72FF"/>
    <w:rsid w:val="004F0005"/>
    <w:rsid w:val="005001CA"/>
    <w:rsid w:val="005102CC"/>
    <w:rsid w:val="00520B6F"/>
    <w:rsid w:val="0056352C"/>
    <w:rsid w:val="005A12BB"/>
    <w:rsid w:val="005F22B7"/>
    <w:rsid w:val="006070D9"/>
    <w:rsid w:val="006261CE"/>
    <w:rsid w:val="00690536"/>
    <w:rsid w:val="006972D3"/>
    <w:rsid w:val="006C380F"/>
    <w:rsid w:val="006D4D5E"/>
    <w:rsid w:val="006F1A5B"/>
    <w:rsid w:val="00701EF6"/>
    <w:rsid w:val="007045E6"/>
    <w:rsid w:val="007109F0"/>
    <w:rsid w:val="00770DBF"/>
    <w:rsid w:val="007D57EE"/>
    <w:rsid w:val="007E3560"/>
    <w:rsid w:val="007F129E"/>
    <w:rsid w:val="007F14F9"/>
    <w:rsid w:val="00821E71"/>
    <w:rsid w:val="00826F3E"/>
    <w:rsid w:val="008866D0"/>
    <w:rsid w:val="008947C9"/>
    <w:rsid w:val="008C5260"/>
    <w:rsid w:val="008D4734"/>
    <w:rsid w:val="00912332"/>
    <w:rsid w:val="0093774D"/>
    <w:rsid w:val="009535FB"/>
    <w:rsid w:val="00995908"/>
    <w:rsid w:val="009E5D2C"/>
    <w:rsid w:val="009F5BCE"/>
    <w:rsid w:val="00A23D84"/>
    <w:rsid w:val="00A47592"/>
    <w:rsid w:val="00A82F5D"/>
    <w:rsid w:val="00A87C4B"/>
    <w:rsid w:val="00AC5663"/>
    <w:rsid w:val="00AC62F0"/>
    <w:rsid w:val="00AF7F10"/>
    <w:rsid w:val="00B21ABD"/>
    <w:rsid w:val="00B40399"/>
    <w:rsid w:val="00B52059"/>
    <w:rsid w:val="00B75C2E"/>
    <w:rsid w:val="00BA0E06"/>
    <w:rsid w:val="00C12B96"/>
    <w:rsid w:val="00C239B1"/>
    <w:rsid w:val="00C3533C"/>
    <w:rsid w:val="00C73291"/>
    <w:rsid w:val="00C77F33"/>
    <w:rsid w:val="00CA7F6E"/>
    <w:rsid w:val="00CC5111"/>
    <w:rsid w:val="00CD35CE"/>
    <w:rsid w:val="00CE5B62"/>
    <w:rsid w:val="00CF5F71"/>
    <w:rsid w:val="00D43F17"/>
    <w:rsid w:val="00DA081D"/>
    <w:rsid w:val="00DB2897"/>
    <w:rsid w:val="00DB2C7B"/>
    <w:rsid w:val="00DE51E1"/>
    <w:rsid w:val="00E44DF8"/>
    <w:rsid w:val="00E4684E"/>
    <w:rsid w:val="00E75C5C"/>
    <w:rsid w:val="00EC76C8"/>
    <w:rsid w:val="00EF14FE"/>
    <w:rsid w:val="00F17182"/>
    <w:rsid w:val="00F1780A"/>
    <w:rsid w:val="00F3652D"/>
    <w:rsid w:val="00F44BC5"/>
    <w:rsid w:val="00F542E6"/>
    <w:rsid w:val="00F6171D"/>
    <w:rsid w:val="00FB7FDD"/>
    <w:rsid w:val="00FC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5050"/>
    </o:shapedefaults>
    <o:shapelayout v:ext="edit">
      <o:idmap v:ext="edit" data="2"/>
    </o:shapelayout>
  </w:shapeDefaults>
  <w:decimalSymbol w:val="."/>
  <w:listSeparator w:val=","/>
  <w14:docId w14:val="42B70C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leGrid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  <w:style w:type="character" w:styleId="Hyperlink">
    <w:name w:val="Hyperlink"/>
    <w:uiPriority w:val="99"/>
    <w:unhideWhenUsed/>
    <w:rsid w:val="00B75C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sboa.elevadores@bureauverita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C15-Cartaenviorelatorioreprovado</Template>
  <TotalTime>1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bhagavathypriya.g</dc:creator>
  <cp:keywords/>
  <dc:description/>
  <cp:lastModifiedBy>bhagavathypriya.g</cp:lastModifiedBy>
  <cp:revision>1</cp:revision>
  <dcterms:created xsi:type="dcterms:W3CDTF">2024-02-27T06:25:00Z</dcterms:created>
  <dcterms:modified xsi:type="dcterms:W3CDTF">2024-02-27T06:26:00Z</dcterms:modified>
</cp:coreProperties>
</file>